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4B" w:rsidRDefault="00847C4B">
      <w:pPr>
        <w:jc w:val="center"/>
        <w:rPr>
          <w:rFonts w:ascii="楷体" w:eastAsia="楷体" w:hAnsi="楷体" w:cs="楷体"/>
          <w:b/>
          <w:bCs/>
          <w:sz w:val="56"/>
          <w:szCs w:val="44"/>
        </w:rPr>
      </w:pPr>
      <w:r>
        <w:rPr>
          <w:rFonts w:ascii="楷体" w:eastAsia="楷体" w:hAnsi="楷体" w:cs="楷体" w:hint="eastAsia"/>
          <w:b/>
          <w:bCs/>
          <w:sz w:val="56"/>
          <w:szCs w:val="44"/>
        </w:rPr>
        <w:t>福建江夏学院电子信息科学学院团委学生会</w:t>
      </w:r>
    </w:p>
    <w:p w:rsidR="00847C4B" w:rsidRDefault="00847C4B">
      <w:pPr>
        <w:jc w:val="center"/>
        <w:rPr>
          <w:rFonts w:ascii="楷体" w:eastAsia="楷体" w:hAnsi="楷体" w:cs="楷体"/>
          <w:b/>
          <w:bCs/>
          <w:sz w:val="24"/>
        </w:rPr>
      </w:pPr>
    </w:p>
    <w:p w:rsidR="00847C4B" w:rsidRDefault="00847C4B">
      <w:pPr>
        <w:jc w:val="center"/>
        <w:rPr>
          <w:rFonts w:ascii="黑体" w:eastAsia="黑体" w:hAnsi="黑体"/>
          <w:b/>
          <w:sz w:val="44"/>
        </w:rPr>
      </w:pPr>
      <w:r w:rsidRPr="00902155">
        <w:rPr>
          <w:rFonts w:ascii="黑体" w:eastAsia="黑体" w:hAnsi="黑体" w:cs="黑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8pt;height:108pt">
            <v:imagedata r:id="rId7" o:title=""/>
          </v:shape>
        </w:pict>
      </w:r>
    </w:p>
    <w:p w:rsidR="00847C4B" w:rsidRDefault="00847C4B">
      <w:pPr>
        <w:rPr>
          <w:rFonts w:ascii="华文楷体" w:eastAsia="华文楷体" w:hAnsi="华文楷体" w:cs="华文楷体"/>
          <w:b/>
          <w:bCs/>
          <w:color w:val="000000"/>
          <w:sz w:val="72"/>
          <w:szCs w:val="72"/>
        </w:rPr>
      </w:pPr>
      <w:bookmarkStart w:id="0" w:name="_GoBack"/>
      <w:r>
        <w:rPr>
          <w:rFonts w:ascii="华文楷体" w:eastAsia="华文楷体" w:hAnsi="华文楷体" w:cs="华文楷体" w:hint="eastAsia"/>
          <w:b/>
          <w:bCs/>
          <w:color w:val="000000"/>
          <w:sz w:val="72"/>
          <w:szCs w:val="72"/>
        </w:rPr>
        <w:t>“激昂青春，携手同行”</w:t>
      </w:r>
    </w:p>
    <w:p w:rsidR="00847C4B" w:rsidRDefault="00847C4B" w:rsidP="009E7ADE">
      <w:pPr>
        <w:ind w:firstLineChars="50" w:firstLine="31680"/>
        <w:rPr>
          <w:rFonts w:ascii="华文楷体" w:eastAsia="华文楷体" w:hAnsi="华文楷体" w:cs="华文楷体"/>
          <w:b/>
          <w:bCs/>
          <w:color w:val="000000"/>
          <w:sz w:val="72"/>
          <w:szCs w:val="72"/>
        </w:rPr>
      </w:pPr>
      <w:r>
        <w:rPr>
          <w:rFonts w:ascii="华文楷体" w:eastAsia="华文楷体" w:hAnsi="华文楷体" w:cs="华文楷体"/>
          <w:b/>
          <w:bCs/>
          <w:color w:val="000000"/>
          <w:sz w:val="72"/>
          <w:szCs w:val="72"/>
        </w:rPr>
        <w:t xml:space="preserve">   </w:t>
      </w:r>
      <w:r>
        <w:rPr>
          <w:rFonts w:ascii="华文楷体" w:eastAsia="华文楷体" w:hAnsi="华文楷体" w:cs="华文楷体" w:hint="eastAsia"/>
          <w:b/>
          <w:bCs/>
          <w:color w:val="000000"/>
          <w:sz w:val="72"/>
          <w:szCs w:val="72"/>
        </w:rPr>
        <w:t>演示文稿制作大赛</w:t>
      </w:r>
      <w:bookmarkEnd w:id="0"/>
    </w:p>
    <w:p w:rsidR="00847C4B" w:rsidRDefault="00847C4B">
      <w:pPr>
        <w:jc w:val="center"/>
        <w:rPr>
          <w:rFonts w:ascii="华文行楷" w:eastAsia="华文行楷" w:hAnsi="华文楷体"/>
          <w:sz w:val="96"/>
          <w:szCs w:val="96"/>
        </w:rPr>
      </w:pPr>
      <w:r>
        <w:rPr>
          <w:rFonts w:ascii="华文行楷" w:eastAsia="华文行楷" w:hAnsi="华文楷体" w:cs="华文行楷" w:hint="eastAsia"/>
          <w:sz w:val="96"/>
          <w:szCs w:val="96"/>
        </w:rPr>
        <w:t>策</w:t>
      </w:r>
      <w:r>
        <w:rPr>
          <w:rFonts w:ascii="华文行楷" w:eastAsia="华文行楷" w:hAnsi="华文楷体" w:cs="华文行楷"/>
          <w:sz w:val="96"/>
          <w:szCs w:val="96"/>
        </w:rPr>
        <w:t xml:space="preserve"> </w:t>
      </w:r>
    </w:p>
    <w:p w:rsidR="00847C4B" w:rsidRDefault="00847C4B">
      <w:pPr>
        <w:jc w:val="center"/>
        <w:rPr>
          <w:rFonts w:ascii="华文行楷" w:eastAsia="华文行楷" w:hAnsi="华文楷体"/>
          <w:sz w:val="96"/>
          <w:szCs w:val="96"/>
        </w:rPr>
      </w:pPr>
      <w:r>
        <w:rPr>
          <w:rFonts w:ascii="华文行楷" w:eastAsia="华文行楷" w:hAnsi="华文楷体" w:cs="华文行楷" w:hint="eastAsia"/>
          <w:sz w:val="96"/>
          <w:szCs w:val="96"/>
        </w:rPr>
        <w:t>划</w:t>
      </w:r>
    </w:p>
    <w:p w:rsidR="00847C4B" w:rsidRDefault="00847C4B">
      <w:pPr>
        <w:jc w:val="center"/>
        <w:rPr>
          <w:rFonts w:ascii="华文行楷" w:eastAsia="华文行楷" w:hAnsi="华文楷体" w:cs="华文行楷"/>
          <w:sz w:val="96"/>
          <w:szCs w:val="96"/>
        </w:rPr>
      </w:pPr>
      <w:r>
        <w:rPr>
          <w:rFonts w:ascii="华文行楷" w:eastAsia="华文行楷" w:hAnsi="华文楷体" w:cs="华文行楷" w:hint="eastAsia"/>
          <w:sz w:val="96"/>
          <w:szCs w:val="96"/>
        </w:rPr>
        <w:t>书</w:t>
      </w:r>
    </w:p>
    <w:p w:rsidR="00847C4B" w:rsidRDefault="00847C4B">
      <w:pPr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主办单位：电子信息科学学院团委学生会</w:t>
      </w:r>
    </w:p>
    <w:p w:rsidR="00847C4B" w:rsidRDefault="00847C4B">
      <w:pPr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承办单位：电子信息科学学院团委学生会学习部</w:t>
      </w:r>
    </w:p>
    <w:p w:rsidR="00847C4B" w:rsidRDefault="00847C4B">
      <w:pPr>
        <w:jc w:val="center"/>
        <w:rPr>
          <w:b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3"/>
          <w:attr w:name="Year" w:val="2015"/>
        </w:smartTagPr>
        <w:r>
          <w:rPr>
            <w:b/>
            <w:sz w:val="28"/>
          </w:rPr>
          <w:t>2015</w:t>
        </w:r>
        <w:r>
          <w:rPr>
            <w:rFonts w:hint="eastAsia"/>
            <w:b/>
            <w:sz w:val="28"/>
          </w:rPr>
          <w:t>年</w:t>
        </w:r>
        <w:r>
          <w:rPr>
            <w:b/>
            <w:sz w:val="28"/>
          </w:rPr>
          <w:t>3</w:t>
        </w:r>
        <w:r>
          <w:rPr>
            <w:rFonts w:hint="eastAsia"/>
            <w:b/>
            <w:sz w:val="28"/>
          </w:rPr>
          <w:t>月</w:t>
        </w:r>
        <w:r>
          <w:rPr>
            <w:b/>
            <w:sz w:val="28"/>
          </w:rPr>
          <w:t>23</w:t>
        </w:r>
        <w:r>
          <w:rPr>
            <w:rFonts w:hint="eastAsia"/>
            <w:b/>
            <w:sz w:val="28"/>
          </w:rPr>
          <w:t>日</w:t>
        </w:r>
      </w:smartTag>
    </w:p>
    <w:p w:rsidR="00847C4B" w:rsidRDefault="00847C4B" w:rsidP="009E7ADE">
      <w:pPr>
        <w:spacing w:line="500" w:lineRule="exact"/>
        <w:ind w:firstLineChars="650" w:firstLine="31680"/>
        <w:rPr>
          <w:sz w:val="52"/>
          <w:szCs w:val="5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sz w:val="52"/>
          <w:szCs w:val="52"/>
        </w:rPr>
        <w:t>目录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活动背景……………………………………………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活动目的……………………………………………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参赛对象……………………………………………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活动时间……………………………………………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比赛地点……………………………………………</w:t>
      </w:r>
      <w:r>
        <w:rPr>
          <w:rFonts w:ascii="宋体" w:eastAsia="宋体" w:hAnsi="宋体"/>
          <w:sz w:val="30"/>
          <w:szCs w:val="44"/>
        </w:rPr>
        <w:t>.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比赛安排……………………………………………</w:t>
      </w:r>
      <w:r>
        <w:rPr>
          <w:rFonts w:ascii="宋体" w:eastAsia="宋体" w:hAnsi="宋体"/>
          <w:sz w:val="30"/>
          <w:szCs w:val="44"/>
        </w:rPr>
        <w:t>.</w:t>
      </w:r>
    </w:p>
    <w:p w:rsidR="00847C4B" w:rsidRDefault="00847C4B">
      <w:pPr>
        <w:pStyle w:val="ListParagraph1"/>
        <w:numPr>
          <w:ilvl w:val="0"/>
          <w:numId w:val="2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比赛主题……………………………………</w:t>
      </w:r>
      <w:r>
        <w:rPr>
          <w:rFonts w:ascii="宋体" w:eastAsia="宋体" w:hAnsi="宋体"/>
          <w:sz w:val="30"/>
          <w:szCs w:val="44"/>
        </w:rPr>
        <w:t>.</w:t>
      </w:r>
    </w:p>
    <w:p w:rsidR="00847C4B" w:rsidRDefault="00847C4B">
      <w:pPr>
        <w:pStyle w:val="ListParagraph1"/>
        <w:numPr>
          <w:ilvl w:val="0"/>
          <w:numId w:val="2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参赛作品要求………………………………</w:t>
      </w:r>
    </w:p>
    <w:p w:rsidR="00847C4B" w:rsidRDefault="00847C4B">
      <w:pPr>
        <w:pStyle w:val="ListParagraph1"/>
        <w:numPr>
          <w:ilvl w:val="0"/>
          <w:numId w:val="2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作品提交……………………………………</w:t>
      </w:r>
    </w:p>
    <w:p w:rsidR="00847C4B" w:rsidRDefault="00847C4B">
      <w:pPr>
        <w:pStyle w:val="ListParagraph1"/>
        <w:numPr>
          <w:ilvl w:val="0"/>
          <w:numId w:val="2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评选原则及方式……………………………</w:t>
      </w:r>
    </w:p>
    <w:p w:rsidR="00847C4B" w:rsidRDefault="00847C4B">
      <w:pPr>
        <w:pStyle w:val="ListParagraph1"/>
        <w:numPr>
          <w:ilvl w:val="0"/>
          <w:numId w:val="2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奖项设置……………………………………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firstLineChars="0" w:firstLine="15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选手须知……………………………………………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工作安排……………………………………………</w:t>
      </w:r>
    </w:p>
    <w:p w:rsidR="00847C4B" w:rsidRDefault="00847C4B">
      <w:pPr>
        <w:pStyle w:val="ListParagraph1"/>
        <w:numPr>
          <w:ilvl w:val="0"/>
          <w:numId w:val="3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赛前工作……………………………………</w:t>
      </w:r>
    </w:p>
    <w:p w:rsidR="00847C4B" w:rsidRDefault="00847C4B">
      <w:pPr>
        <w:pStyle w:val="ListParagraph1"/>
        <w:numPr>
          <w:ilvl w:val="0"/>
          <w:numId w:val="3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报名阶段……………………………………</w:t>
      </w:r>
    </w:p>
    <w:p w:rsidR="00847C4B" w:rsidRDefault="00847C4B">
      <w:pPr>
        <w:pStyle w:val="ListParagraph1"/>
        <w:numPr>
          <w:ilvl w:val="0"/>
          <w:numId w:val="3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预赛安排……………………………………</w:t>
      </w:r>
    </w:p>
    <w:p w:rsidR="00847C4B" w:rsidRDefault="00847C4B">
      <w:pPr>
        <w:pStyle w:val="ListParagraph1"/>
        <w:numPr>
          <w:ilvl w:val="0"/>
          <w:numId w:val="3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决赛安排……………………………………</w:t>
      </w:r>
    </w:p>
    <w:p w:rsidR="00847C4B" w:rsidRDefault="00847C4B">
      <w:pPr>
        <w:pStyle w:val="ListParagraph1"/>
        <w:numPr>
          <w:ilvl w:val="0"/>
          <w:numId w:val="3"/>
        </w:numPr>
        <w:spacing w:line="460" w:lineRule="exact"/>
        <w:ind w:firstLineChars="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比赛流程……………………………………</w:t>
      </w:r>
    </w:p>
    <w:p w:rsidR="00847C4B" w:rsidRDefault="00847C4B">
      <w:pPr>
        <w:pStyle w:val="ListParagraph1"/>
        <w:numPr>
          <w:ilvl w:val="0"/>
          <w:numId w:val="1"/>
        </w:numPr>
        <w:spacing w:line="460" w:lineRule="exact"/>
        <w:ind w:left="862" w:firstLineChars="0" w:hanging="72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比赛经费………………………………………………</w:t>
      </w:r>
    </w:p>
    <w:p w:rsidR="00847C4B" w:rsidRDefault="00847C4B" w:rsidP="009E7ADE">
      <w:pPr>
        <w:pStyle w:val="ListParagraph1"/>
        <w:spacing w:line="460" w:lineRule="exact"/>
        <w:ind w:firstLineChars="50" w:firstLine="31680"/>
        <w:jc w:val="both"/>
        <w:rPr>
          <w:rFonts w:ascii="宋体" w:eastAsia="宋体" w:hAnsi="宋体"/>
          <w:sz w:val="30"/>
          <w:szCs w:val="44"/>
        </w:rPr>
      </w:pPr>
      <w:r>
        <w:rPr>
          <w:rFonts w:ascii="宋体" w:eastAsia="宋体" w:hAnsi="宋体" w:hint="eastAsia"/>
          <w:sz w:val="30"/>
          <w:szCs w:val="44"/>
        </w:rPr>
        <w:t>附件…………………………………………………………</w:t>
      </w:r>
    </w:p>
    <w:p w:rsidR="00847C4B" w:rsidRDefault="00847C4B">
      <w:pPr>
        <w:pStyle w:val="1"/>
        <w:widowControl/>
        <w:numPr>
          <w:ilvl w:val="0"/>
          <w:numId w:val="4"/>
        </w:numPr>
        <w:spacing w:before="150" w:after="150" w:line="500" w:lineRule="exact"/>
        <w:ind w:right="60" w:firstLineChars="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活动背景：</w:t>
      </w:r>
    </w:p>
    <w:p w:rsidR="00847C4B" w:rsidRDefault="00847C4B" w:rsidP="009E7ADE">
      <w:pPr>
        <w:widowControl/>
        <w:spacing w:before="150" w:after="150" w:line="500" w:lineRule="exact"/>
        <w:ind w:leftChars="50" w:left="31680" w:right="62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大学时光是青春时期特殊精彩的一段时光，宿舍情谊俨然是这段时光内难能可贵的宝贵情感。越来越多的人重视并纪念丰富的大学生活，珍惜与伙伴之间的友谊。而随着科技发展，电子软件已与我们的生活密不可分。</w:t>
      </w:r>
    </w:p>
    <w:p w:rsidR="00847C4B" w:rsidRDefault="00847C4B">
      <w:pPr>
        <w:pStyle w:val="1"/>
        <w:widowControl/>
        <w:numPr>
          <w:ilvl w:val="0"/>
          <w:numId w:val="4"/>
        </w:numPr>
        <w:spacing w:before="150" w:after="150" w:line="500" w:lineRule="exact"/>
        <w:ind w:right="60" w:firstLineChars="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活动目的：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演示文稿设计大赛，是面向大学生的群众性比赛活动，目的在于</w:t>
      </w:r>
      <w:r>
        <w:rPr>
          <w:rFonts w:hint="eastAsia"/>
          <w:sz w:val="28"/>
          <w:szCs w:val="28"/>
        </w:rPr>
        <w:t>活跃大学校园的文化氛围，丰富大学生课余活动，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反映我校学生的美好大学生活，增进宿舍集体的友谊。让同学们体悟到大学生活的精彩以及重要性。同时，推动普通高等学校学生对于计算机常用工具的了解，增加办公软件的知识！不仅培养大学生的创新能力、钻研精神的学风，也为给我校学子提供一个展示设计和演示才华的机会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三、参赛对象：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福建江夏学院电子信息科学学院全体同学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四、活动时间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1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、预报名时间：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5"/>
        </w:smartTagPr>
        <w:r>
          <w:rPr>
            <w:rFonts w:ascii="宋体" w:hAnsi="宋体"/>
            <w:color w:val="000000"/>
            <w:kern w:val="0"/>
            <w:sz w:val="28"/>
            <w:szCs w:val="28"/>
          </w:rPr>
          <w:t>2015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3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25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日</w:t>
        </w:r>
      </w:smartTag>
      <w:r>
        <w:rPr>
          <w:rFonts w:ascii="宋体" w:hAnsi="宋体"/>
          <w:color w:val="000000"/>
          <w:kern w:val="0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5"/>
        </w:smartTagPr>
        <w:r>
          <w:rPr>
            <w:rFonts w:ascii="宋体" w:hAnsi="宋体"/>
            <w:color w:val="000000"/>
            <w:kern w:val="0"/>
            <w:sz w:val="28"/>
            <w:szCs w:val="28"/>
          </w:rPr>
          <w:t>4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1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日</w:t>
        </w:r>
      </w:smartTag>
    </w:p>
    <w:p w:rsidR="00847C4B" w:rsidRDefault="00847C4B" w:rsidP="009E7ADE">
      <w:pPr>
        <w:widowControl/>
        <w:spacing w:before="150" w:after="150" w:line="500" w:lineRule="exact"/>
        <w:ind w:left="60" w:right="60" w:firstLineChars="1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、作品制作时间：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15"/>
        </w:smartTagPr>
        <w:r>
          <w:rPr>
            <w:rFonts w:ascii="宋体" w:hAnsi="宋体"/>
            <w:color w:val="000000"/>
            <w:kern w:val="0"/>
            <w:sz w:val="28"/>
            <w:szCs w:val="28"/>
          </w:rPr>
          <w:t>2015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4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2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日</w:t>
        </w:r>
      </w:smartTag>
      <w:r>
        <w:rPr>
          <w:rFonts w:ascii="宋体" w:hAnsi="宋体"/>
          <w:color w:val="000000"/>
          <w:kern w:val="0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5"/>
        </w:smartTagPr>
        <w:r>
          <w:rPr>
            <w:rFonts w:ascii="宋体" w:hAnsi="宋体"/>
            <w:color w:val="000000"/>
            <w:kern w:val="0"/>
            <w:sz w:val="28"/>
            <w:szCs w:val="28"/>
          </w:rPr>
          <w:t>4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10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日</w:t>
        </w:r>
      </w:smartTag>
    </w:p>
    <w:p w:rsidR="00847C4B" w:rsidRDefault="00847C4B" w:rsidP="009E7ADE">
      <w:pPr>
        <w:widowControl/>
        <w:spacing w:before="150" w:after="150" w:line="500" w:lineRule="exact"/>
        <w:ind w:left="60" w:right="60" w:firstLineChars="1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、初评时间：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4"/>
          <w:attr w:name="Year" w:val="2015"/>
        </w:smartTagPr>
        <w:r>
          <w:rPr>
            <w:rFonts w:ascii="宋体" w:hAnsi="宋体"/>
            <w:color w:val="000000"/>
            <w:kern w:val="0"/>
            <w:sz w:val="28"/>
            <w:szCs w:val="28"/>
          </w:rPr>
          <w:t>2015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4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12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日</w:t>
        </w:r>
      </w:smartTag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4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、决赛时间：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5"/>
        </w:smartTagPr>
        <w:r>
          <w:rPr>
            <w:rFonts w:ascii="宋体" w:hAnsi="宋体"/>
            <w:color w:val="000000"/>
            <w:kern w:val="0"/>
            <w:sz w:val="28"/>
            <w:szCs w:val="28"/>
          </w:rPr>
          <w:t>2015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4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17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日</w:t>
        </w:r>
      </w:smartTag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五、比赛地点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sz w:val="28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江夏学院教学区</w:t>
      </w:r>
      <w:r>
        <w:rPr>
          <w:rFonts w:ascii="宋体" w:hAnsi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/>
          <w:sz w:val="28"/>
        </w:rPr>
        <w:t>7B206</w:t>
      </w:r>
      <w:r>
        <w:rPr>
          <w:rFonts w:ascii="宋体" w:hAnsi="宋体" w:hint="eastAsia"/>
          <w:sz w:val="28"/>
        </w:rPr>
        <w:t>（暂定）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六、比赛安排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（一）比赛主题：</w:t>
      </w:r>
    </w:p>
    <w:p w:rsidR="00847C4B" w:rsidRDefault="00847C4B" w:rsidP="009E7ADE">
      <w:pPr>
        <w:tabs>
          <w:tab w:val="left" w:pos="3555"/>
        </w:tabs>
        <w:spacing w:line="500" w:lineRule="exact"/>
        <w:ind w:firstLineChars="100" w:firstLine="31680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以个人或宿舍集体为题材，讲述个人的美好大学生活、宿舍集体的友谊等。</w:t>
      </w:r>
    </w:p>
    <w:p w:rsidR="00847C4B" w:rsidRDefault="00847C4B" w:rsidP="009E7ADE">
      <w:pPr>
        <w:tabs>
          <w:tab w:val="left" w:pos="3555"/>
        </w:tabs>
        <w:spacing w:line="500" w:lineRule="exact"/>
        <w:ind w:firstLineChars="50" w:firstLine="31680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（二）参赛作品要求：</w:t>
      </w:r>
    </w:p>
    <w:p w:rsidR="00847C4B" w:rsidRDefault="00847C4B" w:rsidP="009E7ADE">
      <w:pPr>
        <w:tabs>
          <w:tab w:val="left" w:pos="3555"/>
        </w:tabs>
        <w:spacing w:line="500" w:lineRule="exact"/>
        <w:ind w:firstLineChars="200" w:firstLine="31680"/>
        <w:rPr>
          <w:rFonts w:ascii="宋体"/>
          <w:color w:val="000000"/>
          <w:kern w:val="0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参赛作品里应注明题目、参赛选手信息</w:t>
      </w:r>
      <w:r>
        <w:rPr>
          <w:rFonts w:ascii="微软雅黑" w:hAnsi="微软雅黑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包括姓名、系别、联系电话、宿舍号等</w:t>
      </w:r>
      <w:r>
        <w:rPr>
          <w:rFonts w:ascii="微软雅黑" w:hAnsi="微软雅黑" w:hint="eastAsia"/>
          <w:sz w:val="28"/>
          <w:szCs w:val="28"/>
        </w:rPr>
        <w:t>）</w:t>
      </w:r>
    </w:p>
    <w:p w:rsidR="00847C4B" w:rsidRDefault="00847C4B" w:rsidP="009E7ADE">
      <w:pPr>
        <w:tabs>
          <w:tab w:val="left" w:pos="3555"/>
        </w:tabs>
        <w:spacing w:line="50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参赛作品要求健康、积极向上、主题明确、内容丰富、定位有独到之处，并能体现当代大学生的青春气息，感染力要强。</w:t>
      </w:r>
    </w:p>
    <w:p w:rsidR="00847C4B" w:rsidRDefault="00847C4B" w:rsidP="009E7ADE">
      <w:pPr>
        <w:tabs>
          <w:tab w:val="left" w:pos="3555"/>
        </w:tabs>
        <w:spacing w:line="50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参赛作品可制作成</w:t>
      </w: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动画形式或视频形式，参赛作品应有文本、图像、声音等信息组成。播放时间为</w:t>
      </w:r>
      <w:r>
        <w:rPr>
          <w:sz w:val="28"/>
          <w:szCs w:val="28"/>
        </w:rPr>
        <w:t>3~7</w:t>
      </w:r>
      <w:r>
        <w:rPr>
          <w:rFonts w:hint="eastAsia"/>
          <w:sz w:val="28"/>
          <w:szCs w:val="28"/>
        </w:rPr>
        <w:t>分钟。</w:t>
      </w:r>
    </w:p>
    <w:p w:rsidR="00847C4B" w:rsidRDefault="00847C4B" w:rsidP="009E7ADE">
      <w:pPr>
        <w:spacing w:line="50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若以</w:t>
      </w: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形式参赛，参赛作品幻灯数量要求在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张以上，并保存为</w:t>
      </w:r>
      <w:r>
        <w:rPr>
          <w:sz w:val="28"/>
          <w:szCs w:val="28"/>
        </w:rPr>
        <w:t>Microsoft Office PowerPoint 2003</w:t>
      </w:r>
      <w:r>
        <w:rPr>
          <w:rFonts w:hint="eastAsia"/>
          <w:sz w:val="28"/>
          <w:szCs w:val="28"/>
        </w:rPr>
        <w:t>版本格式。作品出现</w:t>
      </w:r>
      <w:r>
        <w:rPr>
          <w:rFonts w:ascii="宋体" w:hAnsi="宋体" w:hint="eastAsia"/>
          <w:color w:val="000000"/>
          <w:kern w:val="0"/>
          <w:sz w:val="28"/>
          <w:szCs w:val="28"/>
        </w:rPr>
        <w:t>原创元素（包括图片、动画等）可适当加分。</w:t>
      </w:r>
    </w:p>
    <w:p w:rsidR="00847C4B" w:rsidRDefault="00847C4B" w:rsidP="009E7ADE">
      <w:pPr>
        <w:spacing w:line="50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作品内不得引用有版权争议的图片、文章或其他媒体、参赛者若涉及违反著作权等相关法律，必须自行负责。</w:t>
      </w:r>
    </w:p>
    <w:p w:rsidR="00847C4B" w:rsidRDefault="00847C4B" w:rsidP="009E7ADE">
      <w:pPr>
        <w:spacing w:line="50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必须在作品提交截止日期前提交作品，参赛作品应为原创，不得抄袭、拷贝、剽窃他人作品。一经发现上述情况，立即取消参赛资格。</w:t>
      </w:r>
    </w:p>
    <w:p w:rsidR="00847C4B" w:rsidRDefault="00847C4B" w:rsidP="009E7ADE">
      <w:pPr>
        <w:spacing w:line="500" w:lineRule="exact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每一份作品必须附上一份作品说明，对作品的制作过程、创意来源、作品特色、特技动画效果等进行详细讲析。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（三）作品提交：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b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参赛选手将电子版作品打包成</w:t>
      </w:r>
      <w:r>
        <w:rPr>
          <w:rFonts w:hint="eastAsia"/>
          <w:sz w:val="28"/>
          <w:szCs w:val="28"/>
        </w:rPr>
        <w:t>压缩包的形式</w:t>
      </w:r>
      <w:r>
        <w:rPr>
          <w:rFonts w:ascii="宋体" w:hAnsi="宋体" w:hint="eastAsia"/>
          <w:color w:val="000000"/>
          <w:kern w:val="0"/>
          <w:sz w:val="28"/>
          <w:szCs w:val="28"/>
        </w:rPr>
        <w:t>后，在</w:t>
      </w:r>
      <w:r>
        <w:rPr>
          <w:rFonts w:ascii="宋体" w:hAnsi="宋体"/>
          <w:color w:val="000000"/>
          <w:kern w:val="0"/>
          <w:sz w:val="28"/>
          <w:szCs w:val="28"/>
        </w:rPr>
        <w:t>2015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/>
          <w:color w:val="000000"/>
          <w:kern w:val="0"/>
          <w:sz w:val="28"/>
          <w:szCs w:val="28"/>
        </w:rPr>
        <w:t>22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>
        <w:rPr>
          <w:rFonts w:ascii="宋体"/>
          <w:color w:val="000000"/>
          <w:kern w:val="0"/>
          <w:sz w:val="28"/>
          <w:szCs w:val="28"/>
        </w:rPr>
        <w:t>00</w:t>
      </w:r>
      <w:r>
        <w:rPr>
          <w:rFonts w:ascii="宋体" w:hAnsi="宋体" w:hint="eastAsia"/>
          <w:color w:val="000000"/>
          <w:kern w:val="0"/>
          <w:sz w:val="28"/>
          <w:szCs w:val="28"/>
        </w:rPr>
        <w:t>前发送至上交至学习部负责人相关邮箱</w:t>
      </w:r>
      <w:r>
        <w:rPr>
          <w:rFonts w:ascii="宋体" w:hAnsi="宋体" w:hint="eastAsia"/>
          <w:b/>
          <w:color w:val="FF0000"/>
          <w:kern w:val="0"/>
          <w:sz w:val="28"/>
          <w:szCs w:val="28"/>
        </w:rPr>
        <w:t>（附带相应名称、文字简介及参赛者的具体身份信息等）。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b/>
          <w:color w:val="FF0000"/>
          <w:kern w:val="0"/>
          <w:sz w:val="28"/>
          <w:szCs w:val="28"/>
        </w:rPr>
      </w:pP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b/>
          <w:color w:val="FF0000"/>
          <w:kern w:val="0"/>
          <w:sz w:val="28"/>
          <w:szCs w:val="28"/>
        </w:rPr>
      </w:pP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（四）评选原则及方式：</w:t>
      </w:r>
    </w:p>
    <w:p w:rsidR="00847C4B" w:rsidRDefault="00847C4B" w:rsidP="009E7ADE">
      <w:pPr>
        <w:widowControl/>
        <w:spacing w:before="150" w:after="150" w:line="500" w:lineRule="exact"/>
        <w:ind w:leftChars="29" w:left="3168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．预赛评选：本着公平、公正、公开的原则，本部将对每份作品进行编号，然后由本部上交至各评委（评委即为我们各位系领导和各科老师及学生会代表），根据各位评委的打分情况求平均分，分数高者即可进入决赛。</w:t>
      </w:r>
    </w:p>
    <w:p w:rsidR="00847C4B" w:rsidRDefault="00847C4B" w:rsidP="009E7ADE">
      <w:pPr>
        <w:widowControl/>
        <w:spacing w:before="150" w:after="150" w:line="500" w:lineRule="exact"/>
        <w:ind w:leftChars="29" w:left="3168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．决赛评选：本部将邀请各位系领导和科代表老师到比赛现场进行评选，根据各位评委的打分情况求平均分，依据得分高低，评出一、二、三等奖的获奖者。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（五）奖项设置：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根据最终分数评出一等奖</w:t>
      </w: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名，二等奖</w:t>
      </w: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名，三等奖</w:t>
      </w: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名，并颁发相应证书及相关奖品。</w:t>
      </w:r>
    </w:p>
    <w:p w:rsidR="00847C4B" w:rsidRDefault="00847C4B">
      <w:pPr>
        <w:pStyle w:val="1"/>
        <w:widowControl/>
        <w:numPr>
          <w:ilvl w:val="0"/>
          <w:numId w:val="5"/>
        </w:numPr>
        <w:spacing w:before="150" w:after="150" w:line="500" w:lineRule="exact"/>
        <w:ind w:right="60" w:firstLineChars="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选手须知</w:t>
      </w:r>
      <w:r>
        <w:rPr>
          <w:rFonts w:ascii="宋体" w:hAnsi="宋体"/>
          <w:b/>
          <w:color w:val="000000"/>
          <w:kern w:val="0"/>
          <w:sz w:val="32"/>
          <w:szCs w:val="32"/>
        </w:rPr>
        <w:t>:</w:t>
      </w:r>
    </w:p>
    <w:p w:rsidR="00847C4B" w:rsidRDefault="00847C4B" w:rsidP="009E7ADE">
      <w:pPr>
        <w:widowControl/>
        <w:adjustRightInd w:val="0"/>
        <w:snapToGrid w:val="0"/>
        <w:spacing w:after="200" w:line="500" w:lineRule="exact"/>
        <w:ind w:firstLineChars="200" w:firstLine="31680"/>
        <w:jc w:val="left"/>
        <w:rPr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1.</w:t>
      </w:r>
      <w:r>
        <w:rPr>
          <w:rFonts w:hint="eastAsia"/>
          <w:sz w:val="28"/>
          <w:szCs w:val="28"/>
        </w:rPr>
        <w:t>决赛要求：决赛时各寝室选择两名代表参赛。参赛选手需同时讲解并播放</w:t>
      </w: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作品。</w:t>
      </w:r>
      <w:r>
        <w:rPr>
          <w:sz w:val="28"/>
          <w:szCs w:val="28"/>
        </w:rPr>
        <w:t xml:space="preserve">   </w:t>
      </w:r>
    </w:p>
    <w:p w:rsidR="00847C4B" w:rsidRDefault="00847C4B" w:rsidP="009E7ADE">
      <w:pPr>
        <w:widowControl/>
        <w:adjustRightInd w:val="0"/>
        <w:snapToGrid w:val="0"/>
        <w:spacing w:after="200" w:line="500" w:lineRule="exact"/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讲解时间控制在</w:t>
      </w:r>
      <w:r>
        <w:rPr>
          <w:sz w:val="28"/>
          <w:szCs w:val="28"/>
        </w:rPr>
        <w:t>3~7</w:t>
      </w:r>
      <w:r>
        <w:rPr>
          <w:rFonts w:hint="eastAsia"/>
          <w:sz w:val="28"/>
          <w:szCs w:val="28"/>
        </w:rPr>
        <w:t>分钟内，要求主题突出、思路清晰、语言流畅、操作规范。</w:t>
      </w:r>
    </w:p>
    <w:p w:rsidR="00847C4B" w:rsidRDefault="00847C4B" w:rsidP="009E7ADE">
      <w:pPr>
        <w:widowControl/>
        <w:adjustRightInd w:val="0"/>
        <w:snapToGrid w:val="0"/>
        <w:spacing w:after="200" w:line="500" w:lineRule="exact"/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作品播放流畅，运行稳定且无故障。</w:t>
      </w:r>
    </w:p>
    <w:p w:rsidR="00847C4B" w:rsidRDefault="00847C4B" w:rsidP="009E7ADE">
      <w:pPr>
        <w:widowControl/>
        <w:adjustRightInd w:val="0"/>
        <w:snapToGrid w:val="0"/>
        <w:spacing w:after="200" w:line="500" w:lineRule="exact"/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公布评选结果并对获奖人员予以奖励。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八、工作安排：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（一）赛前工作</w:t>
      </w:r>
      <w:r>
        <w:rPr>
          <w:rFonts w:ascii="宋体" w:hAnsi="宋体"/>
          <w:b/>
          <w:color w:val="000000"/>
          <w:kern w:val="0"/>
          <w:sz w:val="32"/>
          <w:szCs w:val="32"/>
        </w:rPr>
        <w:t xml:space="preserve"> </w:t>
      </w:r>
    </w:p>
    <w:p w:rsidR="00847C4B" w:rsidRDefault="00847C4B" w:rsidP="009E7ADE">
      <w:pPr>
        <w:widowControl/>
        <w:spacing w:before="150" w:after="150" w:line="500" w:lineRule="exact"/>
        <w:ind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1.</w:t>
      </w:r>
      <w:r>
        <w:rPr>
          <w:rFonts w:ascii="宋体" w:hAnsi="宋体" w:hint="eastAsia"/>
          <w:color w:val="000000"/>
          <w:kern w:val="0"/>
          <w:sz w:val="28"/>
          <w:szCs w:val="28"/>
        </w:rPr>
        <w:t>召开本部内部会议，交代比赛赛程及详细策划书事项。</w:t>
      </w:r>
    </w:p>
    <w:p w:rsidR="00847C4B" w:rsidRDefault="00847C4B" w:rsidP="009E7ADE">
      <w:pPr>
        <w:widowControl/>
        <w:spacing w:before="150" w:after="150" w:line="500" w:lineRule="exact"/>
        <w:ind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．赛前宣传工作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1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/>
          <w:color w:val="000000"/>
          <w:kern w:val="0"/>
          <w:sz w:val="28"/>
          <w:szCs w:val="28"/>
        </w:rPr>
        <w:t>28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日，校内进行海报宣传、条幅宣传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1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）进行网络宣传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</w:t>
      </w:r>
    </w:p>
    <w:p w:rsidR="00847C4B" w:rsidRDefault="00847C4B" w:rsidP="009E7ADE">
      <w:pPr>
        <w:widowControl/>
        <w:spacing w:before="150" w:after="150" w:line="500" w:lineRule="exact"/>
        <w:ind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3.</w:t>
      </w:r>
      <w:r>
        <w:rPr>
          <w:rFonts w:ascii="宋体" w:hAnsi="宋体" w:hint="eastAsia"/>
          <w:color w:val="000000"/>
          <w:kern w:val="0"/>
          <w:sz w:val="28"/>
          <w:szCs w:val="28"/>
        </w:rPr>
        <w:t>邀请评委（各评审老师、辅导员等）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</w:t>
      </w:r>
    </w:p>
    <w:p w:rsidR="00847C4B" w:rsidRDefault="00847C4B" w:rsidP="009E7ADE">
      <w:pPr>
        <w:widowControl/>
        <w:spacing w:before="150" w:after="150" w:line="500" w:lineRule="exact"/>
        <w:ind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4.</w:t>
      </w:r>
      <w:r>
        <w:rPr>
          <w:rFonts w:ascii="宋体" w:hAnsi="宋体" w:hint="eastAsia"/>
          <w:color w:val="000000"/>
          <w:kern w:val="0"/>
          <w:sz w:val="28"/>
          <w:szCs w:val="28"/>
        </w:rPr>
        <w:t>比赛道具的制作（选手号码牌，计时道具等）</w:t>
      </w:r>
    </w:p>
    <w:p w:rsidR="00847C4B" w:rsidRDefault="00847C4B" w:rsidP="009E7ADE">
      <w:pPr>
        <w:widowControl/>
        <w:spacing w:before="150" w:after="150" w:line="500" w:lineRule="exact"/>
        <w:ind w:left="200" w:right="60" w:firstLineChars="1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5.</w:t>
      </w:r>
      <w:r>
        <w:rPr>
          <w:rFonts w:ascii="宋体" w:hAnsi="宋体" w:hint="eastAsia"/>
          <w:color w:val="000000"/>
          <w:kern w:val="0"/>
          <w:sz w:val="28"/>
          <w:szCs w:val="28"/>
        </w:rPr>
        <w:t>教室申请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</w:t>
      </w:r>
    </w:p>
    <w:p w:rsidR="00847C4B" w:rsidRDefault="00847C4B" w:rsidP="009E7ADE">
      <w:pPr>
        <w:widowControl/>
        <w:spacing w:before="150" w:after="150" w:line="500" w:lineRule="exact"/>
        <w:ind w:right="60" w:firstLineChars="50" w:firstLine="3168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（二）报名阶段（</w:t>
      </w:r>
      <w:r>
        <w:rPr>
          <w:rFonts w:ascii="宋体" w:hAnsi="宋体"/>
          <w:b/>
          <w:color w:val="000000"/>
          <w:kern w:val="0"/>
          <w:sz w:val="32"/>
          <w:szCs w:val="32"/>
        </w:rPr>
        <w:t>3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宋体" w:hAnsi="宋体"/>
          <w:b/>
          <w:color w:val="000000"/>
          <w:kern w:val="0"/>
          <w:sz w:val="32"/>
          <w:szCs w:val="32"/>
        </w:rPr>
        <w:t>25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宋体" w:hAnsi="宋体"/>
          <w:b/>
          <w:color w:val="000000"/>
          <w:kern w:val="0"/>
          <w:sz w:val="32"/>
          <w:szCs w:val="32"/>
        </w:rPr>
        <w:t>—4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宋体" w:hAnsi="宋体"/>
          <w:b/>
          <w:color w:val="000000"/>
          <w:kern w:val="0"/>
          <w:sz w:val="32"/>
          <w:szCs w:val="32"/>
        </w:rPr>
        <w:t>1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日）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1.</w:t>
      </w:r>
      <w:r>
        <w:rPr>
          <w:rFonts w:ascii="宋体" w:hAnsi="宋体" w:hint="eastAsia"/>
          <w:color w:val="000000"/>
          <w:kern w:val="0"/>
          <w:sz w:val="28"/>
          <w:szCs w:val="28"/>
        </w:rPr>
        <w:t>参赛人员到自身所在班级填写个人基本信息（如姓名、系别、班级代码、联系方式等），参赛作品交电子稿。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2.</w:t>
      </w:r>
      <w:r>
        <w:rPr>
          <w:rFonts w:ascii="宋体" w:hAnsi="宋体" w:hint="eastAsia"/>
          <w:color w:val="000000"/>
          <w:kern w:val="0"/>
          <w:sz w:val="28"/>
          <w:szCs w:val="28"/>
        </w:rPr>
        <w:t>各班级班长在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5"/>
        </w:smartTagPr>
        <w:r>
          <w:rPr>
            <w:rFonts w:ascii="宋体" w:hAnsi="宋体"/>
            <w:color w:val="000000"/>
            <w:kern w:val="0"/>
            <w:sz w:val="28"/>
            <w:szCs w:val="28"/>
          </w:rPr>
          <w:t>4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/>
            <w:color w:val="000000"/>
            <w:kern w:val="0"/>
            <w:sz w:val="28"/>
            <w:szCs w:val="28"/>
          </w:rPr>
          <w:t>1</w:t>
        </w:r>
        <w:r>
          <w:rPr>
            <w:rFonts w:ascii="宋体" w:hAnsi="宋体" w:hint="eastAsia"/>
            <w:color w:val="000000"/>
            <w:kern w:val="0"/>
            <w:sz w:val="28"/>
            <w:szCs w:val="28"/>
          </w:rPr>
          <w:t>日</w:t>
        </w:r>
      </w:smartTag>
      <w:r>
        <w:rPr>
          <w:rFonts w:ascii="宋体" w:hAnsi="宋体" w:hint="eastAsia"/>
          <w:color w:val="000000"/>
          <w:kern w:val="0"/>
          <w:sz w:val="28"/>
          <w:szCs w:val="28"/>
        </w:rPr>
        <w:t>以前将本班参赛选手名单电子版上报至学习部相关负责人邮箱。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3.</w:t>
      </w:r>
      <w:r>
        <w:rPr>
          <w:rFonts w:ascii="宋体" w:hAnsi="宋体" w:hint="eastAsia"/>
          <w:color w:val="000000"/>
          <w:kern w:val="0"/>
          <w:sz w:val="28"/>
          <w:szCs w:val="28"/>
        </w:rPr>
        <w:t>作品以寝室为单位在规定时间内由参赛人员上报至各班班长处，由班长整理后上交到学习部相关负责人邮箱。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（三）预赛安排</w:t>
      </w:r>
      <w:r>
        <w:rPr>
          <w:rFonts w:ascii="宋体" w:hAnsi="宋体"/>
          <w:b/>
          <w:color w:val="000000"/>
          <w:kern w:val="0"/>
          <w:sz w:val="32"/>
          <w:szCs w:val="32"/>
        </w:rPr>
        <w:t xml:space="preserve"> 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1. </w:t>
      </w:r>
      <w:r>
        <w:rPr>
          <w:rFonts w:ascii="宋体" w:hAnsi="宋体" w:hint="eastAsia"/>
          <w:color w:val="000000"/>
          <w:kern w:val="0"/>
          <w:sz w:val="28"/>
          <w:szCs w:val="28"/>
        </w:rPr>
        <w:t>联系评委老师，发送相关作品文件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2. </w:t>
      </w:r>
      <w:r>
        <w:rPr>
          <w:rFonts w:ascii="宋体" w:hAnsi="宋体" w:hint="eastAsia"/>
          <w:color w:val="000000"/>
          <w:kern w:val="0"/>
          <w:sz w:val="28"/>
          <w:szCs w:val="28"/>
        </w:rPr>
        <w:t>计算各作品平均分，选出进入决赛人员名单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（四）决赛安排</w:t>
      </w:r>
      <w:r>
        <w:rPr>
          <w:rFonts w:ascii="宋体" w:hAnsi="宋体"/>
          <w:b/>
          <w:color w:val="000000"/>
          <w:kern w:val="0"/>
          <w:sz w:val="32"/>
          <w:szCs w:val="32"/>
        </w:rPr>
        <w:t xml:space="preserve">  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1.</w:t>
      </w:r>
      <w:r>
        <w:rPr>
          <w:rFonts w:ascii="宋体" w:hAnsi="宋体" w:hint="eastAsia"/>
          <w:color w:val="000000"/>
          <w:kern w:val="0"/>
          <w:sz w:val="28"/>
          <w:szCs w:val="28"/>
        </w:rPr>
        <w:t>场地安排：</w:t>
      </w:r>
      <w:r>
        <w:rPr>
          <w:rFonts w:ascii="宋体" w:hAnsi="宋体"/>
          <w:sz w:val="28"/>
        </w:rPr>
        <w:t>7B206</w:t>
      </w:r>
      <w:r>
        <w:rPr>
          <w:rFonts w:ascii="宋体" w:hAnsi="宋体" w:hint="eastAsia"/>
          <w:sz w:val="28"/>
        </w:rPr>
        <w:t>（暂定）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>赛场的装饰主题：鲜活，青春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2.</w:t>
      </w:r>
      <w:r>
        <w:rPr>
          <w:rFonts w:ascii="宋体" w:hAnsi="宋体" w:hint="eastAsia"/>
          <w:color w:val="000000"/>
          <w:kern w:val="0"/>
          <w:sz w:val="28"/>
          <w:szCs w:val="28"/>
        </w:rPr>
        <w:t>人员安排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</w:t>
      </w:r>
    </w:p>
    <w:p w:rsidR="00847C4B" w:rsidRDefault="00847C4B" w:rsidP="009E7ADE">
      <w:pPr>
        <w:widowControl/>
        <w:spacing w:before="150" w:after="150" w:line="500" w:lineRule="exact"/>
        <w:ind w:right="60" w:firstLineChars="1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）主持人一名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）赛场接待人员四名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）现场装饰人员若干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）现场计分人员三名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5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）现场拍照人员两名</w:t>
      </w:r>
    </w:p>
    <w:p w:rsidR="00847C4B" w:rsidRDefault="00847C4B" w:rsidP="009E7ADE">
      <w:pPr>
        <w:widowControl/>
        <w:spacing w:before="150" w:after="150" w:line="500" w:lineRule="exact"/>
        <w:ind w:right="60" w:firstLineChars="2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．设备安排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　（</w:t>
      </w: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）电脑两台（一台进行视频播放，一台做播放视频的备用，视频进行备份，防止电脑意外死机）</w:t>
      </w:r>
    </w:p>
    <w:p w:rsidR="00847C4B" w:rsidRDefault="00847C4B" w:rsidP="009E7ADE">
      <w:pPr>
        <w:widowControl/>
        <w:spacing w:before="150" w:after="150" w:line="500" w:lineRule="exact"/>
        <w:ind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）话筒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个</w:t>
      </w:r>
    </w:p>
    <w:p w:rsidR="00847C4B" w:rsidRDefault="00847C4B" w:rsidP="009E7ADE">
      <w:pPr>
        <w:widowControl/>
        <w:spacing w:before="150" w:after="150" w:line="500" w:lineRule="exact"/>
        <w:ind w:right="60" w:firstLineChars="50" w:firstLine="3168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（五）比赛流程</w:t>
      </w:r>
    </w:p>
    <w:p w:rsidR="00847C4B" w:rsidRDefault="00847C4B">
      <w:pPr>
        <w:spacing w:line="500" w:lineRule="exac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  1.</w:t>
      </w:r>
      <w:r>
        <w:rPr>
          <w:rFonts w:ascii="宋体" w:hAnsi="宋体" w:hint="eastAsia"/>
          <w:color w:val="000000"/>
          <w:kern w:val="0"/>
          <w:sz w:val="28"/>
          <w:szCs w:val="28"/>
        </w:rPr>
        <w:t>初赛：</w:t>
      </w:r>
    </w:p>
    <w:p w:rsidR="00847C4B" w:rsidRDefault="00847C4B" w:rsidP="009E7ADE">
      <w:pPr>
        <w:spacing w:line="500" w:lineRule="exact"/>
        <w:ind w:firstLineChars="200" w:firstLine="31680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评委对收集的作品进行评选，打分并取前</w:t>
      </w:r>
      <w:r>
        <w:rPr>
          <w:rFonts w:ascii="宋体" w:hAnsi="宋体"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color w:val="000000"/>
          <w:kern w:val="0"/>
          <w:sz w:val="28"/>
          <w:szCs w:val="28"/>
        </w:rPr>
        <w:t>名选手进入决赛。</w:t>
      </w:r>
    </w:p>
    <w:p w:rsidR="00847C4B" w:rsidRDefault="00847C4B">
      <w:pPr>
        <w:spacing w:line="500" w:lineRule="exact"/>
        <w:rPr>
          <w:rFonts w:cs="宋体"/>
          <w:b/>
          <w:bCs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2. </w:t>
      </w:r>
      <w:r>
        <w:rPr>
          <w:rFonts w:ascii="宋体" w:hAnsi="宋体" w:hint="eastAsia"/>
          <w:color w:val="000000"/>
          <w:kern w:val="0"/>
          <w:sz w:val="28"/>
          <w:szCs w:val="28"/>
        </w:rPr>
        <w:t>决赛：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1)</w:t>
      </w:r>
      <w:r>
        <w:rPr>
          <w:rFonts w:ascii="宋体" w:hAnsi="宋体" w:hint="eastAsia"/>
          <w:sz w:val="28"/>
          <w:szCs w:val="28"/>
        </w:rPr>
        <w:t>评委及嘉宾入场</w:t>
      </w:r>
      <w:r>
        <w:rPr>
          <w:rFonts w:ascii="宋体" w:hAnsi="宋体"/>
          <w:sz w:val="28"/>
          <w:szCs w:val="28"/>
        </w:rPr>
        <w:t>;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主持人致辞</w:t>
      </w:r>
      <w:r>
        <w:rPr>
          <w:rFonts w:ascii="宋体" w:hAnsi="宋体"/>
          <w:sz w:val="28"/>
          <w:szCs w:val="28"/>
        </w:rPr>
        <w:t>;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(3)</w:t>
      </w:r>
      <w:r>
        <w:rPr>
          <w:rFonts w:ascii="宋体" w:hAnsi="宋体" w:hint="eastAsia"/>
          <w:sz w:val="28"/>
          <w:szCs w:val="28"/>
        </w:rPr>
        <w:t>主持人宣布比赛规则并介绍各比赛选手</w:t>
      </w:r>
      <w:r>
        <w:rPr>
          <w:rFonts w:ascii="宋体" w:hAnsi="宋体"/>
          <w:sz w:val="28"/>
          <w:szCs w:val="28"/>
        </w:rPr>
        <w:t>;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(4)</w:t>
      </w:r>
      <w:r>
        <w:rPr>
          <w:rFonts w:ascii="宋体" w:hAnsi="宋体" w:hint="eastAsia"/>
          <w:sz w:val="28"/>
          <w:szCs w:val="28"/>
        </w:rPr>
        <w:t>比赛环节：选手必须在演讲前介绍自己</w:t>
      </w:r>
      <w:r>
        <w:rPr>
          <w:rFonts w:ascii="宋体" w:hAnsi="宋体"/>
          <w:sz w:val="28"/>
          <w:szCs w:val="28"/>
        </w:rPr>
        <w:t>;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(5)</w:t>
      </w:r>
      <w:r>
        <w:rPr>
          <w:rFonts w:ascii="宋体" w:hAnsi="宋体" w:hint="eastAsia"/>
          <w:sz w:val="28"/>
          <w:szCs w:val="28"/>
        </w:rPr>
        <w:t>待所有的选手比赛完后，邀请评委代表上台发言，工作人员进行统分</w:t>
      </w:r>
      <w:r>
        <w:rPr>
          <w:rFonts w:ascii="宋体" w:hAnsi="宋体"/>
          <w:sz w:val="28"/>
          <w:szCs w:val="28"/>
        </w:rPr>
        <w:t>;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(6)</w:t>
      </w:r>
      <w:r>
        <w:rPr>
          <w:rFonts w:ascii="宋体" w:hAnsi="宋体" w:hint="eastAsia"/>
          <w:sz w:val="28"/>
          <w:szCs w:val="28"/>
        </w:rPr>
        <w:t>评委发言完后，主持人上台宣布比赛结果</w:t>
      </w:r>
      <w:r>
        <w:rPr>
          <w:rFonts w:ascii="宋体" w:hAnsi="宋体"/>
          <w:sz w:val="28"/>
          <w:szCs w:val="28"/>
        </w:rPr>
        <w:t xml:space="preserve"> 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(7)</w:t>
      </w:r>
      <w:r>
        <w:rPr>
          <w:rFonts w:ascii="宋体" w:hAnsi="宋体" w:hint="eastAsia"/>
          <w:sz w:val="28"/>
          <w:szCs w:val="28"/>
        </w:rPr>
        <w:t>获奖人员上台领奖。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(8)</w:t>
      </w:r>
      <w:r>
        <w:rPr>
          <w:rFonts w:ascii="宋体" w:hAnsi="宋体" w:hint="eastAsia"/>
          <w:sz w:val="28"/>
          <w:szCs w:val="28"/>
        </w:rPr>
        <w:t>主持人宣布比赛结束，全体工作人员，嘉宾，评委，选手合影留念。</w:t>
      </w:r>
    </w:p>
    <w:p w:rsidR="00847C4B" w:rsidRDefault="00847C4B" w:rsidP="009E7ADE">
      <w:pPr>
        <w:spacing w:line="50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(9)</w:t>
      </w:r>
      <w:r>
        <w:rPr>
          <w:rFonts w:ascii="宋体" w:hAnsi="宋体" w:hint="eastAsia"/>
          <w:sz w:val="28"/>
          <w:szCs w:val="28"/>
        </w:rPr>
        <w:t>工作人员负责做好后期工作。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．赛后工作安排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1.</w:t>
      </w:r>
      <w:r>
        <w:rPr>
          <w:rFonts w:ascii="宋体" w:hAnsi="宋体" w:hint="eastAsia"/>
          <w:color w:val="000000"/>
          <w:kern w:val="0"/>
          <w:sz w:val="28"/>
          <w:szCs w:val="28"/>
        </w:rPr>
        <w:t>采集比赛照片上传网站。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2.</w:t>
      </w:r>
      <w:r>
        <w:rPr>
          <w:rFonts w:ascii="宋体" w:hAnsi="宋体" w:hint="eastAsia"/>
          <w:color w:val="000000"/>
          <w:kern w:val="0"/>
          <w:sz w:val="28"/>
          <w:szCs w:val="28"/>
        </w:rPr>
        <w:t>写活动总结。</w:t>
      </w:r>
    </w:p>
    <w:p w:rsidR="00847C4B" w:rsidRDefault="00847C4B">
      <w:pPr>
        <w:widowControl/>
        <w:spacing w:before="150" w:after="150" w:line="500" w:lineRule="exact"/>
        <w:ind w:left="60"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3.</w:t>
      </w:r>
      <w:r>
        <w:rPr>
          <w:rFonts w:ascii="宋体" w:hAnsi="宋体" w:hint="eastAsia"/>
          <w:color w:val="000000"/>
          <w:kern w:val="0"/>
          <w:sz w:val="28"/>
          <w:szCs w:val="28"/>
        </w:rPr>
        <w:t>编写比赛新闻稿。</w:t>
      </w:r>
    </w:p>
    <w:p w:rsidR="00847C4B" w:rsidRDefault="00847C4B" w:rsidP="009E7ADE">
      <w:pPr>
        <w:widowControl/>
        <w:spacing w:before="150" w:after="150" w:line="500" w:lineRule="exact"/>
        <w:ind w:left="60" w:right="60" w:firstLineChars="20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4.</w:t>
      </w:r>
      <w:r>
        <w:rPr>
          <w:rFonts w:ascii="宋体" w:hAnsi="宋体" w:hint="eastAsia"/>
          <w:color w:val="000000"/>
          <w:kern w:val="0"/>
          <w:sz w:val="28"/>
          <w:szCs w:val="28"/>
        </w:rPr>
        <w:t>比赛结束后以微博形式公布获奖名单。</w:t>
      </w:r>
    </w:p>
    <w:p w:rsidR="00847C4B" w:rsidRDefault="00847C4B">
      <w:pPr>
        <w:widowControl/>
        <w:spacing w:before="150" w:after="150" w:line="500" w:lineRule="exact"/>
        <w:ind w:right="60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九．比赛经费</w:t>
      </w:r>
    </w:p>
    <w:p w:rsidR="00847C4B" w:rsidRDefault="00847C4B" w:rsidP="009E7ADE">
      <w:pPr>
        <w:spacing w:line="500" w:lineRule="exact"/>
        <w:ind w:firstLineChars="200" w:firstLine="31680"/>
        <w:rPr>
          <w:rFonts w:cs="宋体"/>
          <w:sz w:val="30"/>
          <w:szCs w:val="30"/>
        </w:rPr>
      </w:pPr>
      <w:r>
        <w:rPr>
          <w:rFonts w:cs="宋体"/>
          <w:sz w:val="30"/>
          <w:szCs w:val="30"/>
        </w:rPr>
        <w:t xml:space="preserve">1. </w:t>
      </w:r>
      <w:r>
        <w:rPr>
          <w:rFonts w:cs="宋体" w:hint="eastAsia"/>
          <w:sz w:val="30"/>
          <w:szCs w:val="30"/>
        </w:rPr>
        <w:t>文印：</w:t>
      </w:r>
    </w:p>
    <w:p w:rsidR="00847C4B" w:rsidRDefault="00847C4B" w:rsidP="009E7ADE">
      <w:pPr>
        <w:spacing w:line="500" w:lineRule="exact"/>
        <w:ind w:firstLineChars="500" w:firstLine="3168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材料打印</w:t>
      </w:r>
      <w:r>
        <w:rPr>
          <w:rFonts w:cs="宋体"/>
          <w:sz w:val="30"/>
          <w:szCs w:val="30"/>
        </w:rPr>
        <w:t xml:space="preserve"> 60</w:t>
      </w:r>
      <w:r>
        <w:rPr>
          <w:rFonts w:cs="宋体"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500" w:firstLine="31680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纸笔购买</w:t>
      </w:r>
      <w:r>
        <w:rPr>
          <w:rFonts w:cs="宋体"/>
          <w:sz w:val="30"/>
          <w:szCs w:val="30"/>
        </w:rPr>
        <w:t xml:space="preserve"> 40 </w:t>
      </w:r>
      <w:r>
        <w:rPr>
          <w:rFonts w:cs="宋体"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200" w:firstLine="31680"/>
        <w:rPr>
          <w:sz w:val="30"/>
          <w:szCs w:val="30"/>
        </w:rPr>
      </w:pPr>
      <w:r>
        <w:rPr>
          <w:rFonts w:cs="宋体"/>
          <w:sz w:val="30"/>
          <w:szCs w:val="30"/>
        </w:rPr>
        <w:t>2.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场景布置和活动宣传</w:t>
      </w:r>
    </w:p>
    <w:p w:rsidR="00847C4B" w:rsidRDefault="00847C4B">
      <w:pPr>
        <w:spacing w:line="5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拱门</w:t>
      </w:r>
      <w:r>
        <w:rPr>
          <w:sz w:val="30"/>
          <w:szCs w:val="30"/>
        </w:rPr>
        <w:t xml:space="preserve"> 150 </w:t>
      </w:r>
      <w:r>
        <w:rPr>
          <w:rFonts w:hint="eastAsia"/>
          <w:sz w:val="30"/>
          <w:szCs w:val="30"/>
        </w:rPr>
        <w:t>元</w:t>
      </w:r>
    </w:p>
    <w:p w:rsidR="00847C4B" w:rsidRDefault="00847C4B">
      <w:pPr>
        <w:spacing w:line="5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横幅</w:t>
      </w:r>
      <w:r>
        <w:rPr>
          <w:sz w:val="30"/>
          <w:szCs w:val="30"/>
        </w:rPr>
        <w:t xml:space="preserve"> 50</w:t>
      </w:r>
      <w:r>
        <w:rPr>
          <w:rFonts w:hint="eastAsia"/>
          <w:sz w:val="30"/>
          <w:szCs w:val="30"/>
        </w:rPr>
        <w:t>元</w:t>
      </w:r>
    </w:p>
    <w:p w:rsidR="00847C4B" w:rsidRDefault="00847C4B">
      <w:pPr>
        <w:spacing w:line="5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海报</w:t>
      </w:r>
      <w:r>
        <w:rPr>
          <w:sz w:val="30"/>
          <w:szCs w:val="30"/>
        </w:rPr>
        <w:t xml:space="preserve"> 50</w:t>
      </w:r>
      <w:r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 xml:space="preserve"> </w:t>
      </w:r>
    </w:p>
    <w:p w:rsidR="00847C4B" w:rsidRDefault="00847C4B" w:rsidP="009E7ADE">
      <w:pPr>
        <w:spacing w:line="500" w:lineRule="exact"/>
        <w:ind w:firstLineChars="5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比赛现场装饰</w:t>
      </w:r>
      <w:r>
        <w:rPr>
          <w:sz w:val="30"/>
          <w:szCs w:val="30"/>
        </w:rPr>
        <w:t xml:space="preserve"> 100</w:t>
      </w:r>
      <w:r>
        <w:rPr>
          <w:rFonts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矿泉水：</w:t>
      </w:r>
      <w:r>
        <w:rPr>
          <w:sz w:val="30"/>
          <w:szCs w:val="30"/>
        </w:rPr>
        <w:t>30*2</w:t>
      </w:r>
      <w:r>
        <w:rPr>
          <w:rFonts w:hint="eastAsia"/>
          <w:sz w:val="30"/>
          <w:szCs w:val="30"/>
        </w:rPr>
        <w:t>（箱）</w:t>
      </w:r>
      <w:r>
        <w:rPr>
          <w:sz w:val="30"/>
          <w:szCs w:val="30"/>
        </w:rPr>
        <w:t>=60</w:t>
      </w:r>
      <w:r>
        <w:rPr>
          <w:rFonts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rFonts w:hint="eastAsia"/>
          <w:sz w:val="30"/>
          <w:szCs w:val="30"/>
        </w:rPr>
        <w:t>其它：</w:t>
      </w:r>
      <w:r>
        <w:rPr>
          <w:sz w:val="30"/>
          <w:szCs w:val="30"/>
        </w:rPr>
        <w:t>100</w:t>
      </w:r>
      <w:r>
        <w:rPr>
          <w:rFonts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证书：</w:t>
      </w:r>
      <w:r>
        <w:rPr>
          <w:sz w:val="30"/>
          <w:szCs w:val="30"/>
        </w:rPr>
        <w:t>15*3</w:t>
      </w:r>
      <w:r>
        <w:rPr>
          <w:rFonts w:hint="eastAsia"/>
          <w:sz w:val="30"/>
          <w:szCs w:val="30"/>
        </w:rPr>
        <w:t>（本）</w:t>
      </w:r>
      <w:r>
        <w:rPr>
          <w:sz w:val="30"/>
          <w:szCs w:val="30"/>
        </w:rPr>
        <w:t>=45</w:t>
      </w:r>
      <w:r>
        <w:rPr>
          <w:rFonts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>
        <w:rPr>
          <w:rFonts w:hint="eastAsia"/>
          <w:sz w:val="30"/>
          <w:szCs w:val="30"/>
        </w:rPr>
        <w:t>决赛奖品：</w:t>
      </w:r>
    </w:p>
    <w:p w:rsidR="00847C4B" w:rsidRDefault="00847C4B" w:rsidP="009E7ADE">
      <w:pPr>
        <w:spacing w:line="500" w:lineRule="exact"/>
        <w:ind w:firstLineChars="3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一等奖：多设备连接</w:t>
      </w:r>
      <w:r>
        <w:rPr>
          <w:sz w:val="30"/>
          <w:szCs w:val="30"/>
        </w:rPr>
        <w:t>LCD</w:t>
      </w:r>
      <w:r>
        <w:rPr>
          <w:rFonts w:hint="eastAsia"/>
          <w:sz w:val="30"/>
          <w:szCs w:val="30"/>
        </w:rPr>
        <w:t>微型投影机</w:t>
      </w:r>
      <w:r>
        <w:rPr>
          <w:sz w:val="30"/>
          <w:szCs w:val="30"/>
        </w:rPr>
        <w:t xml:space="preserve"> 750</w:t>
      </w:r>
      <w:r>
        <w:rPr>
          <w:rFonts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3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二等奖：全木质低音炮音箱</w:t>
      </w:r>
      <w:r>
        <w:rPr>
          <w:sz w:val="30"/>
          <w:szCs w:val="30"/>
        </w:rPr>
        <w:t xml:space="preserve"> 350</w:t>
      </w:r>
      <w:r>
        <w:rPr>
          <w:rFonts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3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三等奖：立体</w:t>
      </w:r>
      <w:r>
        <w:rPr>
          <w:sz w:val="30"/>
          <w:szCs w:val="30"/>
        </w:rPr>
        <w:t>LED</w:t>
      </w:r>
      <w:r>
        <w:rPr>
          <w:rFonts w:hint="eastAsia"/>
          <w:sz w:val="30"/>
          <w:szCs w:val="30"/>
        </w:rPr>
        <w:t>闹钟</w:t>
      </w:r>
      <w:r>
        <w:rPr>
          <w:sz w:val="30"/>
          <w:szCs w:val="30"/>
        </w:rPr>
        <w:t xml:space="preserve"> 40*6</w:t>
      </w:r>
      <w:r>
        <w:rPr>
          <w:rFonts w:hint="eastAsia"/>
          <w:sz w:val="30"/>
          <w:szCs w:val="30"/>
        </w:rPr>
        <w:t>（个）</w:t>
      </w:r>
      <w:r>
        <w:rPr>
          <w:sz w:val="30"/>
          <w:szCs w:val="30"/>
        </w:rPr>
        <w:t>=240</w:t>
      </w:r>
      <w:r>
        <w:rPr>
          <w:rFonts w:hint="eastAsia"/>
          <w:sz w:val="30"/>
          <w:szCs w:val="30"/>
        </w:rPr>
        <w:t>元</w:t>
      </w:r>
    </w:p>
    <w:p w:rsidR="00847C4B" w:rsidRDefault="00847C4B" w:rsidP="009E7ADE">
      <w:pPr>
        <w:spacing w:line="500" w:lineRule="exact"/>
        <w:ind w:firstLineChars="200" w:firstLine="31680"/>
        <w:rPr>
          <w:sz w:val="30"/>
          <w:szCs w:val="30"/>
        </w:rPr>
      </w:pPr>
    </w:p>
    <w:p w:rsidR="00847C4B" w:rsidRDefault="00847C4B" w:rsidP="009E7ADE">
      <w:pPr>
        <w:spacing w:line="500" w:lineRule="exact"/>
        <w:ind w:firstLineChars="200" w:firstLine="31680"/>
        <w:rPr>
          <w:sz w:val="30"/>
          <w:szCs w:val="30"/>
        </w:rPr>
      </w:pPr>
    </w:p>
    <w:p w:rsidR="00847C4B" w:rsidRDefault="00847C4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>总计：</w:t>
      </w:r>
      <w:r>
        <w:rPr>
          <w:sz w:val="30"/>
          <w:szCs w:val="30"/>
        </w:rPr>
        <w:t>1995</w:t>
      </w:r>
      <w:r>
        <w:rPr>
          <w:rFonts w:hint="eastAsia"/>
          <w:sz w:val="30"/>
          <w:szCs w:val="30"/>
        </w:rPr>
        <w:t>元</w:t>
      </w:r>
    </w:p>
    <w:p w:rsidR="00847C4B" w:rsidRDefault="00847C4B">
      <w:pPr>
        <w:rPr>
          <w:sz w:val="30"/>
          <w:szCs w:val="30"/>
        </w:rPr>
      </w:pPr>
    </w:p>
    <w:p w:rsidR="00847C4B" w:rsidRDefault="00847C4B">
      <w:pPr>
        <w:widowControl/>
        <w:spacing w:before="150" w:after="150" w:line="500" w:lineRule="exact"/>
        <w:ind w:right="60"/>
        <w:jc w:val="left"/>
        <w:rPr>
          <w:rFonts w:ascii="宋体"/>
          <w:color w:val="000000"/>
          <w:kern w:val="0"/>
          <w:sz w:val="28"/>
          <w:szCs w:val="28"/>
        </w:rPr>
      </w:pPr>
    </w:p>
    <w:p w:rsidR="00847C4B" w:rsidRDefault="00847C4B" w:rsidP="009E7ADE">
      <w:pPr>
        <w:widowControl/>
        <w:spacing w:before="150" w:after="150" w:line="500" w:lineRule="exact"/>
        <w:ind w:right="60" w:firstLineChars="1750" w:firstLine="3168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电子信息科学学院学习部</w:t>
      </w:r>
    </w:p>
    <w:p w:rsidR="00847C4B" w:rsidRDefault="00847C4B">
      <w:pPr>
        <w:widowControl/>
        <w:spacing w:before="150" w:after="150" w:line="500" w:lineRule="exact"/>
        <w:ind w:right="6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         2015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/>
          <w:color w:val="000000"/>
          <w:kern w:val="0"/>
          <w:sz w:val="28"/>
          <w:szCs w:val="28"/>
        </w:rPr>
        <w:t>23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p w:rsidR="00847C4B" w:rsidRDefault="00847C4B">
      <w:pPr>
        <w:widowControl/>
        <w:spacing w:before="150" w:after="150" w:line="500" w:lineRule="exact"/>
        <w:ind w:right="60"/>
        <w:jc w:val="left"/>
        <w:rPr>
          <w:rFonts w:ascii="宋体"/>
          <w:color w:val="000000"/>
          <w:kern w:val="0"/>
          <w:sz w:val="28"/>
          <w:szCs w:val="28"/>
        </w:rPr>
      </w:pPr>
    </w:p>
    <w:p w:rsidR="00847C4B" w:rsidRDefault="00847C4B">
      <w:pPr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附录一：</w:t>
      </w:r>
    </w:p>
    <w:p w:rsidR="00847C4B" w:rsidRDefault="00847C4B">
      <w:pPr>
        <w:spacing w:line="5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52"/>
          <w:szCs w:val="52"/>
        </w:rPr>
        <w:t>比赛报名表</w:t>
      </w:r>
    </w:p>
    <w:p w:rsidR="00847C4B" w:rsidRDefault="00847C4B">
      <w:pPr>
        <w:spacing w:line="540" w:lineRule="exact"/>
        <w:jc w:val="center"/>
        <w:rPr>
          <w:b/>
          <w:bCs/>
          <w:sz w:val="30"/>
          <w:szCs w:val="30"/>
        </w:rPr>
      </w:pPr>
    </w:p>
    <w:tbl>
      <w:tblPr>
        <w:tblpPr w:leftFromText="180" w:rightFromText="180" w:vertAnchor="text" w:tblpX="199" w:tblpY="24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5"/>
        <w:gridCol w:w="1035"/>
        <w:gridCol w:w="480"/>
        <w:gridCol w:w="2265"/>
        <w:gridCol w:w="3135"/>
      </w:tblGrid>
      <w:tr w:rsidR="00847C4B">
        <w:trPr>
          <w:trHeight w:val="510"/>
        </w:trPr>
        <w:tc>
          <w:tcPr>
            <w:tcW w:w="2610" w:type="dxa"/>
            <w:gridSpan w:val="2"/>
          </w:tcPr>
          <w:p w:rsidR="00847C4B" w:rsidRDefault="00847C4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5880" w:type="dxa"/>
            <w:gridSpan w:val="3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525"/>
        </w:trPr>
        <w:tc>
          <w:tcPr>
            <w:tcW w:w="1575" w:type="dxa"/>
          </w:tcPr>
          <w:p w:rsidR="00847C4B" w:rsidRDefault="00847C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47C4B">
        <w:trPr>
          <w:trHeight w:val="825"/>
        </w:trPr>
        <w:tc>
          <w:tcPr>
            <w:tcW w:w="1575" w:type="dxa"/>
          </w:tcPr>
          <w:p w:rsidR="00847C4B" w:rsidRDefault="00847C4B">
            <w:pPr>
              <w:jc w:val="center"/>
            </w:pP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855"/>
        </w:trPr>
        <w:tc>
          <w:tcPr>
            <w:tcW w:w="1575" w:type="dxa"/>
          </w:tcPr>
          <w:p w:rsidR="00847C4B" w:rsidRDefault="00847C4B">
            <w:pPr>
              <w:jc w:val="center"/>
            </w:pP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930"/>
        </w:trPr>
        <w:tc>
          <w:tcPr>
            <w:tcW w:w="1575" w:type="dxa"/>
          </w:tcPr>
          <w:p w:rsidR="00847C4B" w:rsidRDefault="00847C4B">
            <w:pPr>
              <w:jc w:val="center"/>
            </w:pP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1095"/>
        </w:trPr>
        <w:tc>
          <w:tcPr>
            <w:tcW w:w="1575" w:type="dxa"/>
          </w:tcPr>
          <w:p w:rsidR="00847C4B" w:rsidRDefault="00847C4B">
            <w:pPr>
              <w:jc w:val="center"/>
            </w:pP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915"/>
        </w:trPr>
        <w:tc>
          <w:tcPr>
            <w:tcW w:w="1575" w:type="dxa"/>
          </w:tcPr>
          <w:p w:rsidR="00847C4B" w:rsidRDefault="00847C4B">
            <w:pPr>
              <w:jc w:val="center"/>
            </w:pP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1035"/>
        </w:trPr>
        <w:tc>
          <w:tcPr>
            <w:tcW w:w="1575" w:type="dxa"/>
          </w:tcPr>
          <w:p w:rsidR="00847C4B" w:rsidRDefault="00847C4B">
            <w:pPr>
              <w:jc w:val="center"/>
            </w:pP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1008"/>
        </w:trPr>
        <w:tc>
          <w:tcPr>
            <w:tcW w:w="1575" w:type="dxa"/>
          </w:tcPr>
          <w:p w:rsidR="00847C4B" w:rsidRDefault="00847C4B">
            <w:pPr>
              <w:jc w:val="center"/>
            </w:pPr>
          </w:p>
        </w:tc>
        <w:tc>
          <w:tcPr>
            <w:tcW w:w="1515" w:type="dxa"/>
            <w:gridSpan w:val="2"/>
          </w:tcPr>
          <w:p w:rsidR="00847C4B" w:rsidRDefault="00847C4B">
            <w:pPr>
              <w:jc w:val="center"/>
            </w:pPr>
          </w:p>
        </w:tc>
        <w:tc>
          <w:tcPr>
            <w:tcW w:w="2265" w:type="dxa"/>
          </w:tcPr>
          <w:p w:rsidR="00847C4B" w:rsidRDefault="00847C4B">
            <w:pPr>
              <w:jc w:val="center"/>
            </w:pPr>
          </w:p>
        </w:tc>
        <w:tc>
          <w:tcPr>
            <w:tcW w:w="3135" w:type="dxa"/>
          </w:tcPr>
          <w:p w:rsidR="00847C4B" w:rsidRDefault="00847C4B">
            <w:pPr>
              <w:jc w:val="center"/>
            </w:pPr>
          </w:p>
        </w:tc>
      </w:tr>
      <w:tr w:rsidR="00847C4B">
        <w:trPr>
          <w:trHeight w:val="1995"/>
        </w:trPr>
        <w:tc>
          <w:tcPr>
            <w:tcW w:w="8490" w:type="dxa"/>
            <w:gridSpan w:val="5"/>
          </w:tcPr>
          <w:p w:rsidR="00847C4B" w:rsidRDefault="00847C4B">
            <w:pPr>
              <w:jc w:val="center"/>
            </w:pPr>
          </w:p>
          <w:p w:rsidR="00847C4B" w:rsidRDefault="00847C4B">
            <w:pPr>
              <w:jc w:val="center"/>
            </w:pPr>
          </w:p>
          <w:p w:rsidR="00847C4B" w:rsidRDefault="00847C4B">
            <w:pPr>
              <w:jc w:val="center"/>
            </w:pPr>
            <w:r>
              <w:rPr>
                <w:rFonts w:hint="eastAsia"/>
                <w:b/>
              </w:rPr>
              <w:t>说明：</w:t>
            </w:r>
            <w:r>
              <w:rPr>
                <w:rFonts w:hint="eastAsia"/>
              </w:rPr>
              <w:t>姓名栏请填写各寝室相关代表人姓名，备注栏请填写寝室其它成员。请务必将各信息填写清楚。报名截止日期为</w:t>
            </w:r>
            <w:r>
              <w:t>2015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22:00</w:t>
            </w:r>
            <w:r>
              <w:rPr>
                <w:rFonts w:hint="eastAsia"/>
              </w:rPr>
              <w:t>。请各班班长及时将报名表发送到指定邮箱。</w:t>
            </w:r>
          </w:p>
        </w:tc>
      </w:tr>
    </w:tbl>
    <w:p w:rsidR="00847C4B" w:rsidRDefault="00847C4B">
      <w:pPr>
        <w:widowControl/>
        <w:spacing w:before="150" w:after="150"/>
        <w:ind w:right="60"/>
        <w:jc w:val="left"/>
      </w:pPr>
    </w:p>
    <w:p w:rsidR="00847C4B" w:rsidRDefault="00847C4B">
      <w:pPr>
        <w:widowControl/>
        <w:spacing w:before="150" w:after="150"/>
        <w:ind w:right="60"/>
        <w:jc w:val="left"/>
      </w:pPr>
    </w:p>
    <w:p w:rsidR="00847C4B" w:rsidRDefault="00847C4B">
      <w:pPr>
        <w:widowControl/>
        <w:spacing w:before="150" w:after="150"/>
        <w:ind w:right="60"/>
        <w:jc w:val="left"/>
        <w:rPr>
          <w:rFonts w:ascii="宋体"/>
          <w:color w:val="000000"/>
          <w:kern w:val="0"/>
          <w:sz w:val="28"/>
          <w:szCs w:val="28"/>
        </w:rPr>
      </w:pPr>
    </w:p>
    <w:p w:rsidR="00847C4B" w:rsidRDefault="00847C4B">
      <w:pPr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附录二</w:t>
      </w:r>
    </w:p>
    <w:p w:rsidR="00847C4B" w:rsidRDefault="00847C4B">
      <w:pPr>
        <w:rPr>
          <w:rFonts w:cs="宋体"/>
          <w:b/>
          <w:bCs/>
          <w:sz w:val="32"/>
          <w:szCs w:val="32"/>
        </w:rPr>
      </w:pPr>
      <w:r>
        <w:rPr>
          <w:rFonts w:hint="eastAsia"/>
          <w:b/>
          <w:bCs/>
          <w:sz w:val="52"/>
          <w:szCs w:val="52"/>
        </w:rPr>
        <w:t>比赛评分表</w:t>
      </w:r>
    </w:p>
    <w:p w:rsidR="00847C4B" w:rsidRDefault="00847C4B" w:rsidP="009E7ADE">
      <w:pPr>
        <w:tabs>
          <w:tab w:val="left" w:pos="360"/>
          <w:tab w:val="left" w:pos="540"/>
        </w:tabs>
        <w:ind w:firstLineChars="300" w:firstLine="31680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参赛小组组号：</w:t>
      </w:r>
      <w:r>
        <w:rPr>
          <w:rFonts w:ascii="仿宋_GB2312" w:eastAsia="仿宋_GB2312"/>
          <w:b/>
          <w:color w:val="000000"/>
          <w:sz w:val="24"/>
        </w:rPr>
        <w:t xml:space="preserve">            </w:t>
      </w:r>
      <w:r>
        <w:rPr>
          <w:rFonts w:ascii="仿宋_GB2312" w:eastAsia="仿宋_GB2312" w:hint="eastAsia"/>
          <w:b/>
          <w:color w:val="000000"/>
          <w:sz w:val="24"/>
        </w:rPr>
        <w:t>评委：</w:t>
      </w:r>
    </w:p>
    <w:p w:rsidR="00847C4B" w:rsidRDefault="00847C4B">
      <w:pPr>
        <w:rPr>
          <w:rFonts w:cs="宋体"/>
          <w:b/>
          <w:bCs/>
          <w:sz w:val="32"/>
          <w:szCs w:val="32"/>
        </w:rPr>
      </w:pPr>
    </w:p>
    <w:tbl>
      <w:tblPr>
        <w:tblW w:w="8085" w:type="dxa"/>
        <w:jc w:val="center"/>
        <w:tblLayout w:type="fixed"/>
        <w:tblLook w:val="00A0"/>
      </w:tblPr>
      <w:tblGrid>
        <w:gridCol w:w="669"/>
        <w:gridCol w:w="898"/>
        <w:gridCol w:w="4710"/>
        <w:gridCol w:w="1808"/>
      </w:tblGrid>
      <w:tr w:rsidR="00847C4B">
        <w:trPr>
          <w:trHeight w:val="5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组成</w:t>
            </w:r>
            <w:r>
              <w:rPr>
                <w:rFonts w:ascii="宋体" w:cs="宋体"/>
                <w:kern w:val="0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Cs w:val="28"/>
              </w:rPr>
              <w:t>部分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分值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评分要素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得分</w:t>
            </w:r>
          </w:p>
        </w:tc>
      </w:tr>
      <w:tr w:rsidR="00847C4B">
        <w:trPr>
          <w:trHeight w:val="816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8"/>
              </w:rPr>
              <w:t>内</w:t>
            </w:r>
            <w:r>
              <w:rPr>
                <w:rFonts w:ascii="宋体" w:cs="宋体"/>
                <w:bCs/>
                <w:kern w:val="0"/>
                <w:szCs w:val="28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Cs w:val="28"/>
              </w:rPr>
              <w:t>容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40</w:t>
            </w:r>
            <w:r>
              <w:rPr>
                <w:rFonts w:ascii="宋体" w:hAnsi="宋体" w:cs="宋体" w:hint="eastAsia"/>
                <w:kern w:val="0"/>
                <w:szCs w:val="28"/>
              </w:rPr>
              <w:t>分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主题突出、内容完整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作品内容能够清晰、准确地表达并再现素材的精要；整部作品已覆盖素材的主要内容。（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973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bCs/>
                <w:kern w:val="0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结构合理、逻辑顺畅：幻灯片或视频之间具有层次性和连贯性；逻辑顺畅，过渡恰当；整体风格统一流畅、协调。（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549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bCs/>
                <w:kern w:val="0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紧扣主题：模版、版式、作品的表现方式能够恰当地表现主题内容。（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1007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8"/>
              </w:rPr>
              <w:t>技</w:t>
            </w:r>
            <w:r>
              <w:rPr>
                <w:rFonts w:ascii="宋体" w:cs="宋体"/>
                <w:bCs/>
                <w:kern w:val="0"/>
                <w:szCs w:val="28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Cs w:val="28"/>
              </w:rPr>
              <w:t>术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25</w:t>
            </w:r>
            <w:r>
              <w:rPr>
                <w:rFonts w:ascii="宋体" w:hAnsi="宋体" w:cs="宋体" w:hint="eastAsia"/>
                <w:kern w:val="0"/>
                <w:szCs w:val="28"/>
              </w:rPr>
              <w:t>分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作品中使用了文本、图片、表格、图表、图形、动画、音频、视频等表现工具；作品中可使用超链接或动作功能，但不是必选项，不使用不扣分。（</w:t>
            </w: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C4B" w:rsidRDefault="00847C4B" w:rsidP="00847C4B">
            <w:pPr>
              <w:widowControl/>
              <w:ind w:firstLineChars="50" w:firstLine="31680"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499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bCs/>
                <w:kern w:val="0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作品中使用的上述功能经过优化处理，可以载入迅速。（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30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bCs/>
                <w:kern w:val="0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整部作品的播放流畅，运行稳定、无故障。（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624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8"/>
              </w:rPr>
              <w:t>艺</w:t>
            </w:r>
            <w:r>
              <w:rPr>
                <w:rFonts w:ascii="宋体" w:cs="宋体"/>
                <w:bCs/>
                <w:kern w:val="0"/>
                <w:szCs w:val="28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Cs w:val="28"/>
              </w:rPr>
              <w:t>术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20</w:t>
            </w:r>
            <w:r>
              <w:rPr>
                <w:rFonts w:ascii="宋体" w:hAnsi="宋体" w:cs="宋体" w:hint="eastAsia"/>
                <w:kern w:val="0"/>
                <w:szCs w:val="28"/>
              </w:rPr>
              <w:t>分</w:t>
            </w:r>
          </w:p>
        </w:tc>
        <w:tc>
          <w:tcPr>
            <w:tcW w:w="4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整体界面美观，布局合理，层次分明，模版及版式设计生动活泼，富有新意，总体视觉效果好，有较强的表现力和感染力。（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324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bCs/>
                <w:kern w:val="0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  <w:szCs w:val="28"/>
              </w:rPr>
            </w:pPr>
          </w:p>
        </w:tc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49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bCs/>
                <w:kern w:val="0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作品中色彩搭配合理协调，表现风格引人入胜；文字清晰，字体设计恰当。（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953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8"/>
              </w:rPr>
              <w:t>创</w:t>
            </w:r>
            <w:r>
              <w:rPr>
                <w:rFonts w:ascii="宋体" w:cs="宋体"/>
                <w:bCs/>
                <w:kern w:val="0"/>
                <w:szCs w:val="28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Cs w:val="28"/>
              </w:rPr>
              <w:t>意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center"/>
              <w:rPr>
                <w:rFonts w:asci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15</w:t>
            </w:r>
            <w:r>
              <w:rPr>
                <w:rFonts w:ascii="宋体" w:hAnsi="宋体" w:cs="宋体" w:hint="eastAsia"/>
                <w:kern w:val="0"/>
                <w:szCs w:val="28"/>
              </w:rPr>
              <w:t>分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整体布局风格（包括模版设计、版式安排、色彩搭配等）立意新颖，构思独特，设计巧妙，具有想像力和表现力。（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 w:rsidP="00847C4B">
            <w:pPr>
              <w:widowControl/>
              <w:ind w:firstLineChars="50" w:firstLine="31680"/>
              <w:jc w:val="center"/>
              <w:rPr>
                <w:rFonts w:ascii="宋体" w:cs="宋体"/>
                <w:kern w:val="0"/>
              </w:rPr>
            </w:pPr>
          </w:p>
        </w:tc>
      </w:tr>
      <w:tr w:rsidR="00847C4B">
        <w:trPr>
          <w:trHeight w:val="395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bCs/>
                <w:kern w:val="0"/>
                <w:szCs w:val="28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作品原创成分高，具有鲜明的个性。（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B" w:rsidRDefault="00847C4B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</w:tbl>
    <w:p w:rsidR="00847C4B" w:rsidRDefault="00847C4B"/>
    <w:p w:rsidR="00847C4B" w:rsidRDefault="00847C4B"/>
    <w:p w:rsidR="00847C4B" w:rsidRDefault="00847C4B"/>
    <w:p w:rsidR="00847C4B" w:rsidRDefault="00847C4B"/>
    <w:p w:rsidR="00847C4B" w:rsidRDefault="00847C4B"/>
    <w:p w:rsidR="00847C4B" w:rsidRDefault="00847C4B"/>
    <w:p w:rsidR="00847C4B" w:rsidRDefault="00847C4B"/>
    <w:p w:rsidR="00847C4B" w:rsidRDefault="00847C4B"/>
    <w:p w:rsidR="00847C4B" w:rsidRDefault="00847C4B"/>
    <w:p w:rsidR="00847C4B" w:rsidRDefault="00847C4B">
      <w:pPr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附录三：</w:t>
      </w:r>
    </w:p>
    <w:p w:rsidR="00847C4B" w:rsidRDefault="00847C4B" w:rsidP="009E7ADE">
      <w:pPr>
        <w:ind w:firstLineChars="300" w:firstLine="31680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比赛现场工作及整体宣传</w:t>
      </w:r>
    </w:p>
    <w:p w:rsidR="00847C4B" w:rsidRDefault="00847C4B">
      <w:pPr>
        <w:autoSpaceDE w:val="0"/>
        <w:autoSpaceDN w:val="0"/>
        <w:adjustRightInd w:val="0"/>
        <w:spacing w:line="360" w:lineRule="auto"/>
        <w:ind w:right="-294"/>
        <w:rPr>
          <w:b/>
          <w:bCs/>
          <w:sz w:val="32"/>
          <w:szCs w:val="32"/>
        </w:rPr>
      </w:pPr>
    </w:p>
    <w:p w:rsidR="00847C4B" w:rsidRDefault="00847C4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一、会场布置：</w:t>
      </w:r>
      <w:r>
        <w:rPr>
          <w:rFonts w:ascii="宋体" w:cs="宋体" w:hint="eastAsia"/>
          <w:sz w:val="28"/>
          <w:szCs w:val="28"/>
          <w:lang w:val="zh-CN"/>
        </w:rPr>
        <w:t>电科学院学生会</w:t>
      </w:r>
      <w:r>
        <w:rPr>
          <w:rFonts w:ascii="宋体" w:cs="宋体" w:hint="eastAsia"/>
          <w:bCs/>
          <w:sz w:val="28"/>
          <w:szCs w:val="28"/>
          <w:lang w:val="zh-CN"/>
        </w:rPr>
        <w:t>学习部</w:t>
      </w:r>
      <w:r>
        <w:rPr>
          <w:rFonts w:hint="eastAsia"/>
          <w:bCs/>
          <w:sz w:val="28"/>
          <w:szCs w:val="28"/>
        </w:rPr>
        <w:t>、宣传部</w:t>
      </w:r>
    </w:p>
    <w:p w:rsidR="00847C4B" w:rsidRDefault="00847C4B">
      <w:pPr>
        <w:autoSpaceDE w:val="0"/>
        <w:autoSpaceDN w:val="0"/>
        <w:adjustRightInd w:val="0"/>
        <w:rPr>
          <w:rFonts w:ascii="宋体" w:cs="宋体"/>
          <w:bCs/>
          <w:sz w:val="28"/>
          <w:szCs w:val="28"/>
          <w:lang w:val="zh-CN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二、相关资料的收集与整理</w:t>
      </w:r>
      <w:r>
        <w:rPr>
          <w:rFonts w:ascii="宋体" w:cs="宋体" w:hint="eastAsia"/>
          <w:sz w:val="28"/>
          <w:szCs w:val="28"/>
          <w:lang w:val="zh-CN"/>
        </w:rPr>
        <w:t>电科学院学生会学习部</w:t>
      </w:r>
    </w:p>
    <w:p w:rsidR="00847C4B" w:rsidRDefault="00847C4B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三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、现场秩序维持及礼仪接待</w:t>
      </w:r>
      <w:r>
        <w:rPr>
          <w:rFonts w:ascii="宋体" w:cs="宋体" w:hint="eastAsia"/>
          <w:sz w:val="28"/>
          <w:szCs w:val="28"/>
          <w:lang w:val="zh-CN"/>
        </w:rPr>
        <w:t>电科学院学生会学习部</w:t>
      </w:r>
      <w:r>
        <w:rPr>
          <w:rFonts w:hint="eastAsia"/>
          <w:sz w:val="28"/>
          <w:szCs w:val="28"/>
        </w:rPr>
        <w:t>、女生部</w:t>
      </w:r>
    </w:p>
    <w:p w:rsidR="00847C4B" w:rsidRDefault="00847C4B">
      <w:pPr>
        <w:autoSpaceDE w:val="0"/>
        <w:autoSpaceDN w:val="0"/>
        <w:adjustRightInd w:val="0"/>
        <w:ind w:left="180" w:hanging="180"/>
        <w:rPr>
          <w:rFonts w:ascii="宋体" w:cs="宋体"/>
          <w:sz w:val="28"/>
          <w:szCs w:val="28"/>
          <w:lang w:val="zh-CN"/>
        </w:rPr>
      </w:pPr>
      <w:r>
        <w:rPr>
          <w:rFonts w:ascii="宋体" w:cs="宋体" w:hint="eastAsia"/>
          <w:b/>
          <w:bCs/>
          <w:sz w:val="28"/>
          <w:szCs w:val="28"/>
        </w:rPr>
        <w:t>四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、现场计时及组织协调</w:t>
      </w:r>
      <w:r>
        <w:rPr>
          <w:rFonts w:ascii="宋体" w:cs="宋体" w:hint="eastAsia"/>
          <w:sz w:val="28"/>
          <w:szCs w:val="28"/>
          <w:lang w:val="zh-CN"/>
        </w:rPr>
        <w:t>电科学院学生会学习部</w:t>
      </w:r>
    </w:p>
    <w:p w:rsidR="00847C4B" w:rsidRDefault="00847C4B">
      <w:pPr>
        <w:autoSpaceDE w:val="0"/>
        <w:autoSpaceDN w:val="0"/>
        <w:adjustRightInd w:val="0"/>
        <w:rPr>
          <w:rFonts w:ascii="宋体"/>
          <w:sz w:val="28"/>
          <w:szCs w:val="28"/>
          <w:lang w:val="zh-CN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五、赛后场地整理：</w:t>
      </w:r>
      <w:r>
        <w:rPr>
          <w:rFonts w:ascii="宋体" w:cs="宋体" w:hint="eastAsia"/>
          <w:sz w:val="28"/>
          <w:szCs w:val="28"/>
          <w:lang w:val="zh-CN"/>
        </w:rPr>
        <w:t>电科学院学生会学习部和其它部门</w:t>
      </w:r>
    </w:p>
    <w:p w:rsidR="00847C4B" w:rsidRDefault="00847C4B"/>
    <w:p w:rsidR="00847C4B" w:rsidRDefault="00847C4B"/>
    <w:sectPr w:rsidR="00847C4B" w:rsidSect="00902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4B" w:rsidRDefault="00847C4B" w:rsidP="00902155">
      <w:r>
        <w:separator/>
      </w:r>
    </w:p>
  </w:endnote>
  <w:endnote w:type="continuationSeparator" w:id="1">
    <w:p w:rsidR="00847C4B" w:rsidRDefault="00847C4B" w:rsidP="0090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华文行楷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4B" w:rsidRDefault="00847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7C4B" w:rsidRDefault="00847C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4B" w:rsidRDefault="00847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47C4B" w:rsidRDefault="00847C4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4B" w:rsidRDefault="00847C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4B" w:rsidRDefault="00847C4B" w:rsidP="00902155">
      <w:r>
        <w:separator/>
      </w:r>
    </w:p>
  </w:footnote>
  <w:footnote w:type="continuationSeparator" w:id="1">
    <w:p w:rsidR="00847C4B" w:rsidRDefault="00847C4B" w:rsidP="00902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4B" w:rsidRDefault="00847C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4B" w:rsidRDefault="00847C4B" w:rsidP="009E7AD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4B" w:rsidRDefault="00847C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B0C"/>
    <w:multiLevelType w:val="multilevel"/>
    <w:tmpl w:val="34D17B0C"/>
    <w:lvl w:ilvl="0">
      <w:start w:val="7"/>
      <w:numFmt w:val="japaneseCounting"/>
      <w:lvlText w:val="%1、"/>
      <w:lvlJc w:val="left"/>
      <w:pPr>
        <w:ind w:left="78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1">
    <w:nsid w:val="3A0A5D10"/>
    <w:multiLevelType w:val="multilevel"/>
    <w:tmpl w:val="3A0A5D10"/>
    <w:lvl w:ilvl="0">
      <w:start w:val="1"/>
      <w:numFmt w:val="japaneseCounting"/>
      <w:lvlText w:val="（%1）"/>
      <w:lvlJc w:val="left"/>
      <w:pPr>
        <w:ind w:left="1822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582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0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22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42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6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82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102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522" w:hanging="420"/>
      </w:pPr>
      <w:rPr>
        <w:rFonts w:cs="Times New Roman"/>
      </w:rPr>
    </w:lvl>
  </w:abstractNum>
  <w:abstractNum w:abstractNumId="2">
    <w:nsid w:val="534A1861"/>
    <w:multiLevelType w:val="singleLevel"/>
    <w:tmpl w:val="534A1861"/>
    <w:lvl w:ilvl="0">
      <w:start w:val="1"/>
      <w:numFmt w:val="japaneseCounting"/>
      <w:suff w:val="nothing"/>
      <w:lvlText w:val="%1、"/>
      <w:lvlJc w:val="left"/>
      <w:rPr>
        <w:rFonts w:ascii="宋体" w:eastAsia="宋体" w:hAnsi="宋体" w:cs="Times New Roman"/>
        <w:b w:val="0"/>
      </w:rPr>
    </w:lvl>
  </w:abstractNum>
  <w:abstractNum w:abstractNumId="3">
    <w:nsid w:val="55A022F5"/>
    <w:multiLevelType w:val="multilevel"/>
    <w:tmpl w:val="55A022F5"/>
    <w:lvl w:ilvl="0">
      <w:start w:val="1"/>
      <w:numFmt w:val="japaneseCounting"/>
      <w:lvlText w:val="%1、"/>
      <w:lvlJc w:val="left"/>
      <w:pPr>
        <w:ind w:left="862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4">
    <w:nsid w:val="6CC34C37"/>
    <w:multiLevelType w:val="multilevel"/>
    <w:tmpl w:val="6CC34C37"/>
    <w:lvl w:ilvl="0">
      <w:start w:val="1"/>
      <w:numFmt w:val="japaneseCounting"/>
      <w:lvlText w:val="（%1）"/>
      <w:lvlJc w:val="left"/>
      <w:pPr>
        <w:ind w:left="1672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32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5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72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92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1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32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52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72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7AD"/>
    <w:rsid w:val="00004587"/>
    <w:rsid w:val="000110D0"/>
    <w:rsid w:val="00014A04"/>
    <w:rsid w:val="00020045"/>
    <w:rsid w:val="00025BBB"/>
    <w:rsid w:val="000454A5"/>
    <w:rsid w:val="00050F29"/>
    <w:rsid w:val="00053FA9"/>
    <w:rsid w:val="00064E56"/>
    <w:rsid w:val="000705F0"/>
    <w:rsid w:val="000955F0"/>
    <w:rsid w:val="000B1DF3"/>
    <w:rsid w:val="000D2B99"/>
    <w:rsid w:val="000E388E"/>
    <w:rsid w:val="001010A7"/>
    <w:rsid w:val="00105D9E"/>
    <w:rsid w:val="0011169B"/>
    <w:rsid w:val="00120792"/>
    <w:rsid w:val="00137E44"/>
    <w:rsid w:val="00140E08"/>
    <w:rsid w:val="001513D0"/>
    <w:rsid w:val="001871D0"/>
    <w:rsid w:val="00194458"/>
    <w:rsid w:val="001A3330"/>
    <w:rsid w:val="00220DBE"/>
    <w:rsid w:val="00231938"/>
    <w:rsid w:val="002441FF"/>
    <w:rsid w:val="002517E4"/>
    <w:rsid w:val="00254DCF"/>
    <w:rsid w:val="0026041F"/>
    <w:rsid w:val="00260A72"/>
    <w:rsid w:val="00266C95"/>
    <w:rsid w:val="002916D9"/>
    <w:rsid w:val="002A6855"/>
    <w:rsid w:val="002C7F94"/>
    <w:rsid w:val="002D30DD"/>
    <w:rsid w:val="002D3C74"/>
    <w:rsid w:val="002E3EC8"/>
    <w:rsid w:val="002F35BD"/>
    <w:rsid w:val="002F5F2E"/>
    <w:rsid w:val="002F76E9"/>
    <w:rsid w:val="00301C41"/>
    <w:rsid w:val="00301E99"/>
    <w:rsid w:val="00302040"/>
    <w:rsid w:val="003219E6"/>
    <w:rsid w:val="00326FEB"/>
    <w:rsid w:val="0034093A"/>
    <w:rsid w:val="0037284B"/>
    <w:rsid w:val="00390074"/>
    <w:rsid w:val="0039521F"/>
    <w:rsid w:val="003957FF"/>
    <w:rsid w:val="003B3344"/>
    <w:rsid w:val="003C4A3A"/>
    <w:rsid w:val="003C60F2"/>
    <w:rsid w:val="003C6106"/>
    <w:rsid w:val="003D36E8"/>
    <w:rsid w:val="003E78AC"/>
    <w:rsid w:val="003F2CD0"/>
    <w:rsid w:val="003F553A"/>
    <w:rsid w:val="00425E82"/>
    <w:rsid w:val="004317A5"/>
    <w:rsid w:val="004321D7"/>
    <w:rsid w:val="00446FCB"/>
    <w:rsid w:val="00461DE6"/>
    <w:rsid w:val="00495B98"/>
    <w:rsid w:val="00501B75"/>
    <w:rsid w:val="00520945"/>
    <w:rsid w:val="0054275D"/>
    <w:rsid w:val="00553550"/>
    <w:rsid w:val="00562F52"/>
    <w:rsid w:val="0056361F"/>
    <w:rsid w:val="00595948"/>
    <w:rsid w:val="00595E51"/>
    <w:rsid w:val="005A79F1"/>
    <w:rsid w:val="005B30BE"/>
    <w:rsid w:val="005B479C"/>
    <w:rsid w:val="005B6B26"/>
    <w:rsid w:val="005C73D9"/>
    <w:rsid w:val="005D3496"/>
    <w:rsid w:val="005F2A40"/>
    <w:rsid w:val="0062132E"/>
    <w:rsid w:val="00622E76"/>
    <w:rsid w:val="006471BD"/>
    <w:rsid w:val="006600D2"/>
    <w:rsid w:val="00660BA8"/>
    <w:rsid w:val="006A7B64"/>
    <w:rsid w:val="006C46D8"/>
    <w:rsid w:val="006D25BA"/>
    <w:rsid w:val="006D755A"/>
    <w:rsid w:val="006D7976"/>
    <w:rsid w:val="006E209A"/>
    <w:rsid w:val="007145D8"/>
    <w:rsid w:val="007275FB"/>
    <w:rsid w:val="00733568"/>
    <w:rsid w:val="007459B2"/>
    <w:rsid w:val="00764B93"/>
    <w:rsid w:val="00767EF5"/>
    <w:rsid w:val="00771B21"/>
    <w:rsid w:val="0077253A"/>
    <w:rsid w:val="00774DF0"/>
    <w:rsid w:val="00777FFC"/>
    <w:rsid w:val="007801D7"/>
    <w:rsid w:val="007926DD"/>
    <w:rsid w:val="007A323F"/>
    <w:rsid w:val="007A4E88"/>
    <w:rsid w:val="007B5B41"/>
    <w:rsid w:val="007C3E0B"/>
    <w:rsid w:val="007C6968"/>
    <w:rsid w:val="007D2EE7"/>
    <w:rsid w:val="007D51C4"/>
    <w:rsid w:val="00820F7D"/>
    <w:rsid w:val="00847C4B"/>
    <w:rsid w:val="00897734"/>
    <w:rsid w:val="008A2393"/>
    <w:rsid w:val="008B52CE"/>
    <w:rsid w:val="008B5697"/>
    <w:rsid w:val="008E46B1"/>
    <w:rsid w:val="008E6D5C"/>
    <w:rsid w:val="008F69AF"/>
    <w:rsid w:val="00902155"/>
    <w:rsid w:val="00902758"/>
    <w:rsid w:val="009130B0"/>
    <w:rsid w:val="00921A93"/>
    <w:rsid w:val="00922700"/>
    <w:rsid w:val="00941776"/>
    <w:rsid w:val="009418D2"/>
    <w:rsid w:val="00941A56"/>
    <w:rsid w:val="009579AA"/>
    <w:rsid w:val="0097175A"/>
    <w:rsid w:val="00977ABE"/>
    <w:rsid w:val="00992B79"/>
    <w:rsid w:val="00997B13"/>
    <w:rsid w:val="009A2E7A"/>
    <w:rsid w:val="009B0961"/>
    <w:rsid w:val="009B45EF"/>
    <w:rsid w:val="009C2817"/>
    <w:rsid w:val="009D29EF"/>
    <w:rsid w:val="009E27EE"/>
    <w:rsid w:val="009E39DC"/>
    <w:rsid w:val="009E7ADE"/>
    <w:rsid w:val="009F4D86"/>
    <w:rsid w:val="009F6356"/>
    <w:rsid w:val="00A14F0B"/>
    <w:rsid w:val="00A166C4"/>
    <w:rsid w:val="00A30B5A"/>
    <w:rsid w:val="00A42BE9"/>
    <w:rsid w:val="00A50C77"/>
    <w:rsid w:val="00A53D05"/>
    <w:rsid w:val="00A6195C"/>
    <w:rsid w:val="00A61B4B"/>
    <w:rsid w:val="00A726EB"/>
    <w:rsid w:val="00A836D7"/>
    <w:rsid w:val="00AC159C"/>
    <w:rsid w:val="00AD7893"/>
    <w:rsid w:val="00B00484"/>
    <w:rsid w:val="00B146C9"/>
    <w:rsid w:val="00B30189"/>
    <w:rsid w:val="00B36E1C"/>
    <w:rsid w:val="00B42BF3"/>
    <w:rsid w:val="00B461B9"/>
    <w:rsid w:val="00B476FD"/>
    <w:rsid w:val="00B478C1"/>
    <w:rsid w:val="00B62E9C"/>
    <w:rsid w:val="00B80B5B"/>
    <w:rsid w:val="00B85B20"/>
    <w:rsid w:val="00BA043C"/>
    <w:rsid w:val="00BB2655"/>
    <w:rsid w:val="00BB74B0"/>
    <w:rsid w:val="00BC2DCF"/>
    <w:rsid w:val="00BD27D2"/>
    <w:rsid w:val="00BE0D2C"/>
    <w:rsid w:val="00BE3999"/>
    <w:rsid w:val="00C2008A"/>
    <w:rsid w:val="00C20B39"/>
    <w:rsid w:val="00C25EC3"/>
    <w:rsid w:val="00C270D0"/>
    <w:rsid w:val="00C3185F"/>
    <w:rsid w:val="00C31BA0"/>
    <w:rsid w:val="00C4242A"/>
    <w:rsid w:val="00C6504E"/>
    <w:rsid w:val="00C6778D"/>
    <w:rsid w:val="00C71F00"/>
    <w:rsid w:val="00C74042"/>
    <w:rsid w:val="00C830C5"/>
    <w:rsid w:val="00C869BB"/>
    <w:rsid w:val="00CB47D2"/>
    <w:rsid w:val="00CC0C89"/>
    <w:rsid w:val="00CC390B"/>
    <w:rsid w:val="00CD0564"/>
    <w:rsid w:val="00D15F85"/>
    <w:rsid w:val="00D21994"/>
    <w:rsid w:val="00D266DA"/>
    <w:rsid w:val="00D27939"/>
    <w:rsid w:val="00D32994"/>
    <w:rsid w:val="00D33B58"/>
    <w:rsid w:val="00D34C10"/>
    <w:rsid w:val="00D35EA5"/>
    <w:rsid w:val="00D71036"/>
    <w:rsid w:val="00D76DB6"/>
    <w:rsid w:val="00DA22EA"/>
    <w:rsid w:val="00DA3651"/>
    <w:rsid w:val="00DA5DCE"/>
    <w:rsid w:val="00DB67AD"/>
    <w:rsid w:val="00DC0EF0"/>
    <w:rsid w:val="00DC2159"/>
    <w:rsid w:val="00DC68B4"/>
    <w:rsid w:val="00DE5D9F"/>
    <w:rsid w:val="00DF2F69"/>
    <w:rsid w:val="00DF38BE"/>
    <w:rsid w:val="00E10DBD"/>
    <w:rsid w:val="00E33419"/>
    <w:rsid w:val="00E404F9"/>
    <w:rsid w:val="00E6143E"/>
    <w:rsid w:val="00E6457C"/>
    <w:rsid w:val="00E714C7"/>
    <w:rsid w:val="00E83A68"/>
    <w:rsid w:val="00E96D86"/>
    <w:rsid w:val="00EA108D"/>
    <w:rsid w:val="00EC3A6E"/>
    <w:rsid w:val="00ED146C"/>
    <w:rsid w:val="00ED1F66"/>
    <w:rsid w:val="00ED561E"/>
    <w:rsid w:val="00F10F8E"/>
    <w:rsid w:val="00F4090A"/>
    <w:rsid w:val="00F514F9"/>
    <w:rsid w:val="00F52ABE"/>
    <w:rsid w:val="00F6389D"/>
    <w:rsid w:val="00F63D06"/>
    <w:rsid w:val="00F81550"/>
    <w:rsid w:val="00F91BF0"/>
    <w:rsid w:val="00FC4F50"/>
    <w:rsid w:val="00FD6FC1"/>
    <w:rsid w:val="00FE77F5"/>
    <w:rsid w:val="00FF763A"/>
    <w:rsid w:val="660A7989"/>
    <w:rsid w:val="6BAF1E36"/>
    <w:rsid w:val="755C5F93"/>
    <w:rsid w:val="7C97144D"/>
    <w:rsid w:val="7CD4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15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02155"/>
    <w:pPr>
      <w:ind w:leftChars="2500" w:left="100"/>
    </w:pPr>
    <w:rPr>
      <w:kern w:val="0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02155"/>
    <w:rPr>
      <w:rFonts w:ascii="Times New Roman" w:eastAsia="宋体" w:hAnsi="Times New Roman"/>
      <w:sz w:val="24"/>
    </w:rPr>
  </w:style>
  <w:style w:type="paragraph" w:styleId="Footer">
    <w:name w:val="footer"/>
    <w:basedOn w:val="Normal"/>
    <w:link w:val="FooterChar"/>
    <w:uiPriority w:val="99"/>
    <w:rsid w:val="0090215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2155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90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2155"/>
    <w:rPr>
      <w:rFonts w:ascii="Times New Roman" w:eastAsia="宋体" w:hAnsi="Times New Roman"/>
      <w:sz w:val="18"/>
    </w:rPr>
  </w:style>
  <w:style w:type="character" w:styleId="PageNumber">
    <w:name w:val="page number"/>
    <w:basedOn w:val="DefaultParagraphFont"/>
    <w:uiPriority w:val="99"/>
    <w:rsid w:val="00902155"/>
    <w:rPr>
      <w:rFonts w:cs="Times New Roman"/>
    </w:rPr>
  </w:style>
  <w:style w:type="paragraph" w:customStyle="1" w:styleId="1">
    <w:name w:val="列出段落1"/>
    <w:basedOn w:val="Normal"/>
    <w:uiPriority w:val="99"/>
    <w:rsid w:val="00902155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90215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615</Words>
  <Characters>3511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福建江夏学院电子信息科学学院团委学生会</dc:title>
  <dc:subject/>
  <dc:creator>奇葩子</dc:creator>
  <cp:keywords/>
  <dc:description/>
  <cp:lastModifiedBy>陈煌勇</cp:lastModifiedBy>
  <cp:revision>5</cp:revision>
  <dcterms:created xsi:type="dcterms:W3CDTF">2015-03-16T08:48:00Z</dcterms:created>
  <dcterms:modified xsi:type="dcterms:W3CDTF">2015-03-24T06:02:00Z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